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C5B16" w14:textId="77777777" w:rsidR="00BC38C7" w:rsidRPr="00BC38C7" w:rsidRDefault="00BC38C7" w:rsidP="00BC38C7">
      <w:pPr>
        <w:jc w:val="center"/>
        <w:rPr>
          <w:rFonts w:cstheme="minorHAnsi"/>
          <w:b/>
          <w:bCs/>
          <w:sz w:val="28"/>
          <w:szCs w:val="28"/>
        </w:rPr>
      </w:pPr>
      <w:r w:rsidRPr="00BC38C7">
        <w:rPr>
          <w:rFonts w:cstheme="minorHAnsi"/>
          <w:b/>
          <w:bCs/>
          <w:sz w:val="28"/>
          <w:szCs w:val="28"/>
        </w:rPr>
        <w:t>Report on the Purbeck Transport Action Group Meeting</w:t>
      </w:r>
    </w:p>
    <w:p w14:paraId="35DEA6F1" w14:textId="0D894342" w:rsidR="006D2C87" w:rsidRPr="00BC38C7" w:rsidRDefault="001C7055" w:rsidP="00FF61B3">
      <w:pPr>
        <w:tabs>
          <w:tab w:val="num" w:pos="0"/>
        </w:tabs>
        <w:spacing w:after="0" w:line="240" w:lineRule="auto"/>
        <w:ind w:right="-687"/>
        <w:jc w:val="center"/>
        <w:rPr>
          <w:rFonts w:eastAsia="Times New Roman" w:cstheme="minorHAnsi"/>
          <w:b/>
          <w:sz w:val="24"/>
          <w:szCs w:val="20"/>
        </w:rPr>
      </w:pPr>
      <w:r w:rsidRPr="00BC38C7">
        <w:rPr>
          <w:rFonts w:eastAsia="Times New Roman" w:cstheme="minorHAnsi"/>
          <w:b/>
          <w:sz w:val="24"/>
          <w:szCs w:val="20"/>
        </w:rPr>
        <w:t>Wedn</w:t>
      </w:r>
      <w:r w:rsidR="00500EF0" w:rsidRPr="00BC38C7">
        <w:rPr>
          <w:rFonts w:eastAsia="Times New Roman" w:cstheme="minorHAnsi"/>
          <w:b/>
          <w:sz w:val="24"/>
          <w:szCs w:val="20"/>
        </w:rPr>
        <w:t>es</w:t>
      </w:r>
      <w:r w:rsidR="00AA255F" w:rsidRPr="00BC38C7">
        <w:rPr>
          <w:rFonts w:eastAsia="Times New Roman" w:cstheme="minorHAnsi"/>
          <w:b/>
          <w:sz w:val="24"/>
          <w:szCs w:val="20"/>
        </w:rPr>
        <w:t xml:space="preserve">day </w:t>
      </w:r>
      <w:r w:rsidR="00D41C0A">
        <w:rPr>
          <w:rFonts w:eastAsia="Times New Roman" w:cstheme="minorHAnsi"/>
          <w:b/>
          <w:sz w:val="24"/>
          <w:szCs w:val="20"/>
        </w:rPr>
        <w:t xml:space="preserve">10 June </w:t>
      </w:r>
      <w:r w:rsidR="00AA255F" w:rsidRPr="00BC38C7">
        <w:rPr>
          <w:rFonts w:eastAsia="Times New Roman" w:cstheme="minorHAnsi"/>
          <w:b/>
          <w:sz w:val="24"/>
          <w:szCs w:val="20"/>
        </w:rPr>
        <w:t>202</w:t>
      </w:r>
      <w:r w:rsidRPr="00BC38C7">
        <w:rPr>
          <w:rFonts w:eastAsia="Times New Roman" w:cstheme="minorHAnsi"/>
          <w:b/>
          <w:sz w:val="24"/>
          <w:szCs w:val="20"/>
        </w:rPr>
        <w:t>6</w:t>
      </w:r>
      <w:r w:rsidR="00AA255F" w:rsidRPr="00BC38C7">
        <w:rPr>
          <w:rFonts w:eastAsia="Times New Roman" w:cstheme="minorHAnsi"/>
          <w:b/>
          <w:sz w:val="24"/>
          <w:szCs w:val="20"/>
        </w:rPr>
        <w:t>, from</w:t>
      </w:r>
      <w:r w:rsidR="006D2C87" w:rsidRPr="00BC38C7">
        <w:rPr>
          <w:rFonts w:eastAsia="Times New Roman" w:cstheme="minorHAnsi"/>
          <w:b/>
          <w:sz w:val="24"/>
          <w:szCs w:val="20"/>
        </w:rPr>
        <w:t xml:space="preserve"> 6.</w:t>
      </w:r>
      <w:r w:rsidR="00E866E3" w:rsidRPr="00BC38C7">
        <w:rPr>
          <w:rFonts w:eastAsia="Times New Roman" w:cstheme="minorHAnsi"/>
          <w:b/>
          <w:sz w:val="24"/>
          <w:szCs w:val="20"/>
        </w:rPr>
        <w:t>0</w:t>
      </w:r>
      <w:r w:rsidR="006D2C87" w:rsidRPr="00BC38C7">
        <w:rPr>
          <w:rFonts w:eastAsia="Times New Roman" w:cstheme="minorHAnsi"/>
          <w:b/>
          <w:sz w:val="24"/>
          <w:szCs w:val="20"/>
        </w:rPr>
        <w:t xml:space="preserve">0 </w:t>
      </w:r>
      <w:r w:rsidR="00AA255F" w:rsidRPr="00BC38C7">
        <w:rPr>
          <w:rFonts w:eastAsia="Times New Roman" w:cstheme="minorHAnsi"/>
          <w:b/>
          <w:sz w:val="24"/>
          <w:szCs w:val="20"/>
        </w:rPr>
        <w:t xml:space="preserve">to 8 </w:t>
      </w:r>
      <w:r w:rsidR="006D2C87" w:rsidRPr="00BC38C7">
        <w:rPr>
          <w:rFonts w:eastAsia="Times New Roman" w:cstheme="minorHAnsi"/>
          <w:b/>
          <w:sz w:val="24"/>
          <w:szCs w:val="20"/>
        </w:rPr>
        <w:t>p</w:t>
      </w:r>
      <w:r w:rsidR="00AA255F" w:rsidRPr="00BC38C7">
        <w:rPr>
          <w:rFonts w:eastAsia="Times New Roman" w:cstheme="minorHAnsi"/>
          <w:b/>
          <w:sz w:val="24"/>
          <w:szCs w:val="20"/>
        </w:rPr>
        <w:t>.</w:t>
      </w:r>
      <w:r w:rsidR="006D2C87" w:rsidRPr="00BC38C7">
        <w:rPr>
          <w:rFonts w:eastAsia="Times New Roman" w:cstheme="minorHAnsi"/>
          <w:b/>
          <w:sz w:val="24"/>
          <w:szCs w:val="20"/>
        </w:rPr>
        <w:t>m</w:t>
      </w:r>
      <w:r w:rsidR="00AA255F" w:rsidRPr="00BC38C7">
        <w:rPr>
          <w:rFonts w:eastAsia="Times New Roman" w:cstheme="minorHAnsi"/>
          <w:b/>
          <w:sz w:val="24"/>
          <w:szCs w:val="20"/>
        </w:rPr>
        <w:t>.</w:t>
      </w:r>
    </w:p>
    <w:p w14:paraId="6B45100F" w14:textId="77777777" w:rsidR="00DA2CA5" w:rsidRPr="00BC38C7" w:rsidRDefault="00DA2CA5" w:rsidP="00FF61B3">
      <w:pPr>
        <w:tabs>
          <w:tab w:val="num" w:pos="0"/>
        </w:tabs>
        <w:spacing w:after="0" w:line="240" w:lineRule="auto"/>
        <w:ind w:right="-687"/>
        <w:jc w:val="center"/>
        <w:rPr>
          <w:rFonts w:eastAsia="Times New Roman" w:cstheme="minorHAnsi"/>
          <w:b/>
          <w:sz w:val="24"/>
          <w:szCs w:val="20"/>
        </w:rPr>
      </w:pPr>
    </w:p>
    <w:p w14:paraId="4E725D45" w14:textId="604C5849" w:rsidR="00BC38C7" w:rsidRPr="00BC38C7" w:rsidRDefault="00BC38C7" w:rsidP="00BC38C7">
      <w:pPr>
        <w:pStyle w:val="NoSpacing"/>
        <w:jc w:val="both"/>
        <w:rPr>
          <w:rFonts w:cstheme="minorHAnsi"/>
          <w:sz w:val="24"/>
          <w:szCs w:val="24"/>
        </w:rPr>
      </w:pPr>
      <w:r w:rsidRPr="00BC38C7">
        <w:rPr>
          <w:rFonts w:cstheme="minorHAnsi"/>
          <w:sz w:val="24"/>
          <w:szCs w:val="24"/>
        </w:rPr>
        <w:t>Notes by Helen Sumbler, full minutes to come from Nick Ward.</w:t>
      </w:r>
      <w:r w:rsidR="00D41C0A">
        <w:rPr>
          <w:rFonts w:cstheme="minorHAnsi"/>
          <w:sz w:val="24"/>
          <w:szCs w:val="24"/>
        </w:rPr>
        <w:t xml:space="preserve">  I had a commitment to an Education Swanage meeting until </w:t>
      </w:r>
      <w:r w:rsidR="00150DAC">
        <w:rPr>
          <w:rFonts w:cstheme="minorHAnsi"/>
          <w:sz w:val="24"/>
          <w:szCs w:val="24"/>
        </w:rPr>
        <w:t>18</w:t>
      </w:r>
      <w:r w:rsidR="00D41C0A">
        <w:rPr>
          <w:rFonts w:cstheme="minorHAnsi"/>
          <w:sz w:val="24"/>
          <w:szCs w:val="24"/>
        </w:rPr>
        <w:t>15 so missed items 1 to 3.</w:t>
      </w:r>
    </w:p>
    <w:p w14:paraId="1470F6D6" w14:textId="77777777" w:rsidR="00BC38C7" w:rsidRPr="00BC38C7" w:rsidRDefault="00BC38C7" w:rsidP="00BC38C7">
      <w:pPr>
        <w:pStyle w:val="NoSpacing"/>
        <w:jc w:val="both"/>
        <w:rPr>
          <w:rFonts w:cstheme="minorHAnsi"/>
          <w:sz w:val="24"/>
          <w:szCs w:val="24"/>
        </w:rPr>
      </w:pPr>
    </w:p>
    <w:p w14:paraId="35DEA6F3" w14:textId="6B41964D" w:rsidR="006D2C87" w:rsidRPr="00BC38C7" w:rsidRDefault="00162FDF" w:rsidP="00BC38C7">
      <w:pPr>
        <w:pStyle w:val="NoSpacing"/>
        <w:numPr>
          <w:ilvl w:val="0"/>
          <w:numId w:val="1"/>
        </w:numPr>
        <w:ind w:left="360"/>
        <w:jc w:val="both"/>
        <w:rPr>
          <w:rFonts w:cstheme="minorHAnsi"/>
          <w:b/>
          <w:sz w:val="24"/>
          <w:szCs w:val="24"/>
        </w:rPr>
      </w:pPr>
      <w:r w:rsidRPr="00BC38C7">
        <w:rPr>
          <w:rFonts w:cstheme="minorHAnsi"/>
          <w:b/>
          <w:sz w:val="24"/>
          <w:szCs w:val="24"/>
        </w:rPr>
        <w:t>Welcome</w:t>
      </w:r>
      <w:r w:rsidR="003E592D" w:rsidRPr="00BC38C7">
        <w:rPr>
          <w:rFonts w:cstheme="minorHAnsi"/>
          <w:b/>
          <w:sz w:val="24"/>
          <w:szCs w:val="24"/>
        </w:rPr>
        <w:t>,</w:t>
      </w:r>
      <w:r w:rsidR="00DB1D0B" w:rsidRPr="00BC38C7">
        <w:rPr>
          <w:rFonts w:cstheme="minorHAnsi"/>
          <w:b/>
          <w:sz w:val="24"/>
          <w:szCs w:val="24"/>
        </w:rPr>
        <w:t xml:space="preserve"> Introductions</w:t>
      </w:r>
      <w:r w:rsidR="003E592D" w:rsidRPr="00BC38C7">
        <w:rPr>
          <w:rFonts w:cstheme="minorHAnsi"/>
          <w:b/>
          <w:sz w:val="24"/>
          <w:szCs w:val="24"/>
        </w:rPr>
        <w:t xml:space="preserve"> &amp; Apologies</w:t>
      </w:r>
    </w:p>
    <w:p w14:paraId="35DEA6F4" w14:textId="518F8D82" w:rsidR="006D2C87" w:rsidRPr="00BC38C7" w:rsidRDefault="006D2C87" w:rsidP="00BC38C7">
      <w:pPr>
        <w:pStyle w:val="NoSpacing"/>
        <w:ind w:left="360"/>
        <w:jc w:val="both"/>
        <w:rPr>
          <w:rFonts w:cstheme="minorHAnsi"/>
          <w:sz w:val="24"/>
          <w:szCs w:val="24"/>
        </w:rPr>
      </w:pPr>
    </w:p>
    <w:p w14:paraId="55231605" w14:textId="7A0B776D" w:rsidR="00D80697" w:rsidRPr="00D41C0A" w:rsidRDefault="00317DED" w:rsidP="00D41C0A">
      <w:pPr>
        <w:pStyle w:val="ListParagraph"/>
        <w:numPr>
          <w:ilvl w:val="0"/>
          <w:numId w:val="1"/>
        </w:numPr>
        <w:spacing w:after="0"/>
        <w:ind w:left="360"/>
        <w:rPr>
          <w:rFonts w:cstheme="minorHAnsi"/>
          <w:b/>
          <w:sz w:val="24"/>
          <w:szCs w:val="24"/>
        </w:rPr>
      </w:pPr>
      <w:r w:rsidRPr="00BC38C7">
        <w:rPr>
          <w:rFonts w:cstheme="minorHAnsi"/>
          <w:b/>
          <w:sz w:val="24"/>
          <w:szCs w:val="24"/>
        </w:rPr>
        <w:t>Review</w:t>
      </w:r>
      <w:r w:rsidR="008E4A9C" w:rsidRPr="00BC38C7">
        <w:rPr>
          <w:rFonts w:cstheme="minorHAnsi"/>
          <w:b/>
          <w:sz w:val="24"/>
          <w:szCs w:val="24"/>
        </w:rPr>
        <w:t xml:space="preserve"> notes of previous </w:t>
      </w:r>
      <w:r w:rsidR="001C7055" w:rsidRPr="00BC38C7">
        <w:rPr>
          <w:rFonts w:cstheme="minorHAnsi"/>
          <w:b/>
          <w:sz w:val="24"/>
          <w:szCs w:val="24"/>
        </w:rPr>
        <w:t>meeting</w:t>
      </w:r>
      <w:r w:rsidR="00957633" w:rsidRPr="00BC38C7">
        <w:rPr>
          <w:rFonts w:cstheme="minorHAnsi"/>
          <w:b/>
          <w:sz w:val="24"/>
          <w:szCs w:val="24"/>
        </w:rPr>
        <w:t>s</w:t>
      </w:r>
    </w:p>
    <w:p w14:paraId="3E1091F6" w14:textId="77777777" w:rsidR="00D80697" w:rsidRPr="00BC38C7" w:rsidRDefault="00D80697" w:rsidP="00BC38C7">
      <w:pPr>
        <w:pStyle w:val="ListParagraph"/>
        <w:ind w:left="360"/>
        <w:rPr>
          <w:rFonts w:cstheme="minorHAnsi"/>
          <w:b/>
          <w:sz w:val="24"/>
          <w:szCs w:val="24"/>
        </w:rPr>
      </w:pPr>
    </w:p>
    <w:p w14:paraId="20A26A8A" w14:textId="111C9E47" w:rsidR="008523DA" w:rsidRPr="00BC38C7" w:rsidRDefault="008E4A9C" w:rsidP="00BC38C7">
      <w:pPr>
        <w:pStyle w:val="ListParagraph"/>
        <w:numPr>
          <w:ilvl w:val="0"/>
          <w:numId w:val="1"/>
        </w:numPr>
        <w:spacing w:after="0"/>
        <w:ind w:left="360"/>
        <w:rPr>
          <w:rFonts w:cstheme="minorHAnsi"/>
          <w:b/>
          <w:sz w:val="24"/>
          <w:szCs w:val="24"/>
        </w:rPr>
      </w:pPr>
      <w:r w:rsidRPr="00BC38C7">
        <w:rPr>
          <w:rFonts w:cstheme="minorHAnsi"/>
          <w:b/>
          <w:sz w:val="24"/>
          <w:szCs w:val="24"/>
        </w:rPr>
        <w:t>Treasurer’s Report</w:t>
      </w:r>
    </w:p>
    <w:p w14:paraId="22EB7F45" w14:textId="77777777" w:rsidR="00BC38C7" w:rsidRPr="00BC38C7" w:rsidRDefault="00BC38C7" w:rsidP="00BC38C7">
      <w:pPr>
        <w:spacing w:after="0"/>
        <w:ind w:left="360"/>
        <w:rPr>
          <w:rFonts w:cstheme="minorHAnsi"/>
          <w:bCs/>
          <w:sz w:val="24"/>
          <w:szCs w:val="24"/>
        </w:rPr>
      </w:pPr>
    </w:p>
    <w:p w14:paraId="3BF212B0" w14:textId="77777777" w:rsidR="00D41C0A" w:rsidRPr="00BC38C7" w:rsidRDefault="00D41C0A" w:rsidP="00D41C0A">
      <w:pPr>
        <w:pStyle w:val="ListParagraph"/>
        <w:numPr>
          <w:ilvl w:val="0"/>
          <w:numId w:val="1"/>
        </w:numPr>
        <w:spacing w:after="0"/>
        <w:ind w:left="360"/>
        <w:rPr>
          <w:rFonts w:cstheme="minorHAnsi"/>
          <w:b/>
          <w:sz w:val="24"/>
          <w:szCs w:val="24"/>
        </w:rPr>
      </w:pPr>
      <w:r w:rsidRPr="00BC38C7">
        <w:rPr>
          <w:rFonts w:cstheme="minorHAnsi"/>
          <w:b/>
          <w:sz w:val="24"/>
          <w:szCs w:val="24"/>
        </w:rPr>
        <w:t>Purbeck Transport Survey</w:t>
      </w:r>
    </w:p>
    <w:p w14:paraId="50C3B098" w14:textId="26AAD78B" w:rsidR="00D41C0A" w:rsidRPr="00BC38C7" w:rsidRDefault="00D41C0A" w:rsidP="00D41C0A">
      <w:pPr>
        <w:spacing w:after="0"/>
        <w:ind w:left="360"/>
        <w:rPr>
          <w:rFonts w:cstheme="minorHAnsi"/>
          <w:b/>
          <w:sz w:val="24"/>
          <w:szCs w:val="24"/>
        </w:rPr>
      </w:pPr>
      <w:r>
        <w:rPr>
          <w:rFonts w:cstheme="minorHAnsi"/>
          <w:bCs/>
          <w:sz w:val="24"/>
          <w:szCs w:val="24"/>
        </w:rPr>
        <w:t>Nick summarised the general results of the survey, including the adoption of the priorities stated plus some additional priorities</w:t>
      </w:r>
      <w:r w:rsidRPr="00BC38C7">
        <w:rPr>
          <w:rFonts w:cstheme="minorHAnsi"/>
          <w:bCs/>
          <w:sz w:val="24"/>
          <w:szCs w:val="24"/>
        </w:rPr>
        <w:t>.</w:t>
      </w:r>
      <w:r>
        <w:rPr>
          <w:rFonts w:cstheme="minorHAnsi"/>
          <w:bCs/>
          <w:sz w:val="24"/>
          <w:szCs w:val="24"/>
        </w:rPr>
        <w:t xml:space="preserve">  Nick to develop a new edition of the Purbeck Transport Plan, which will include Appendices for each area.  </w:t>
      </w:r>
      <w:r w:rsidR="00EB6CF1">
        <w:rPr>
          <w:rFonts w:cstheme="minorHAnsi"/>
          <w:bCs/>
          <w:sz w:val="24"/>
          <w:szCs w:val="24"/>
        </w:rPr>
        <w:t>Alex Brenton</w:t>
      </w:r>
      <w:r>
        <w:rPr>
          <w:rFonts w:cstheme="minorHAnsi"/>
          <w:bCs/>
          <w:sz w:val="24"/>
          <w:szCs w:val="24"/>
        </w:rPr>
        <w:t xml:space="preserve"> requested </w:t>
      </w:r>
      <w:r w:rsidR="00EB6CF1">
        <w:rPr>
          <w:rFonts w:cstheme="minorHAnsi"/>
          <w:bCs/>
          <w:sz w:val="24"/>
          <w:szCs w:val="24"/>
        </w:rPr>
        <w:t>this</w:t>
      </w:r>
      <w:r>
        <w:rPr>
          <w:rFonts w:cstheme="minorHAnsi"/>
          <w:bCs/>
          <w:sz w:val="24"/>
          <w:szCs w:val="24"/>
        </w:rPr>
        <w:t xml:space="preserve"> be ready for the next DC Access Forum meeting in mid-July and Nick agreed to do this.</w:t>
      </w:r>
    </w:p>
    <w:p w14:paraId="7E5A9C12" w14:textId="77777777" w:rsidR="00D41C0A" w:rsidRPr="00BC38C7" w:rsidRDefault="00D41C0A" w:rsidP="00D41C0A">
      <w:pPr>
        <w:pStyle w:val="ListParagraph"/>
        <w:ind w:left="360"/>
        <w:rPr>
          <w:rFonts w:cstheme="minorHAnsi"/>
          <w:b/>
          <w:sz w:val="24"/>
          <w:szCs w:val="24"/>
        </w:rPr>
      </w:pPr>
    </w:p>
    <w:p w14:paraId="128DA75B" w14:textId="4851D8F3" w:rsidR="008523DA" w:rsidRPr="00BC38C7" w:rsidRDefault="00D41C0A" w:rsidP="00BC38C7">
      <w:pPr>
        <w:pStyle w:val="ListParagraph"/>
        <w:numPr>
          <w:ilvl w:val="0"/>
          <w:numId w:val="1"/>
        </w:numPr>
        <w:spacing w:after="0"/>
        <w:ind w:left="360"/>
        <w:rPr>
          <w:rFonts w:cstheme="minorHAnsi"/>
          <w:b/>
          <w:sz w:val="24"/>
          <w:szCs w:val="24"/>
        </w:rPr>
      </w:pPr>
      <w:r>
        <w:rPr>
          <w:rFonts w:cstheme="minorHAnsi"/>
          <w:b/>
          <w:sz w:val="24"/>
          <w:szCs w:val="24"/>
        </w:rPr>
        <w:t>Local Transport Plan</w:t>
      </w:r>
    </w:p>
    <w:p w14:paraId="679E92C6" w14:textId="7B6FD763" w:rsidR="00D61103" w:rsidRDefault="00EB6CF1" w:rsidP="00BC38C7">
      <w:pPr>
        <w:spacing w:after="0"/>
        <w:ind w:left="360"/>
        <w:rPr>
          <w:rFonts w:cstheme="minorHAnsi"/>
          <w:bCs/>
          <w:sz w:val="24"/>
          <w:szCs w:val="24"/>
        </w:rPr>
      </w:pPr>
      <w:r>
        <w:rPr>
          <w:rFonts w:cstheme="minorHAnsi"/>
          <w:bCs/>
          <w:sz w:val="24"/>
          <w:szCs w:val="24"/>
        </w:rPr>
        <w:t xml:space="preserve">LTP </w:t>
      </w:r>
      <w:r w:rsidR="00D41C0A">
        <w:rPr>
          <w:rFonts w:cstheme="minorHAnsi"/>
          <w:bCs/>
          <w:sz w:val="24"/>
          <w:szCs w:val="24"/>
        </w:rPr>
        <w:t>is going to scrutiny and will be going to DC Cabinet / Full Council probably in July</w:t>
      </w:r>
      <w:r w:rsidR="00B27D3C" w:rsidRPr="00BC38C7">
        <w:rPr>
          <w:rFonts w:cstheme="minorHAnsi"/>
          <w:bCs/>
          <w:sz w:val="24"/>
          <w:szCs w:val="24"/>
        </w:rPr>
        <w:t>.</w:t>
      </w:r>
      <w:r>
        <w:rPr>
          <w:rFonts w:cstheme="minorHAnsi"/>
          <w:bCs/>
          <w:sz w:val="24"/>
          <w:szCs w:val="24"/>
        </w:rPr>
        <w:t xml:space="preserve">  Nick </w:t>
      </w:r>
      <w:r w:rsidR="00944939">
        <w:rPr>
          <w:rFonts w:cstheme="minorHAnsi"/>
          <w:bCs/>
          <w:sz w:val="24"/>
          <w:szCs w:val="24"/>
        </w:rPr>
        <w:t>also summarised the DC Officer Report.</w:t>
      </w:r>
    </w:p>
    <w:p w14:paraId="79B2E50F" w14:textId="77777777" w:rsidR="00944939" w:rsidRDefault="00944939" w:rsidP="00BC38C7">
      <w:pPr>
        <w:spacing w:after="0"/>
        <w:ind w:left="360"/>
        <w:rPr>
          <w:rFonts w:cstheme="minorHAnsi"/>
          <w:bCs/>
          <w:sz w:val="24"/>
          <w:szCs w:val="24"/>
        </w:rPr>
      </w:pPr>
    </w:p>
    <w:p w14:paraId="2ADED2E4" w14:textId="4B970976" w:rsidR="00944939" w:rsidRPr="00BC38C7" w:rsidRDefault="00944939" w:rsidP="00BC38C7">
      <w:pPr>
        <w:spacing w:after="0"/>
        <w:ind w:left="360"/>
        <w:rPr>
          <w:rFonts w:cstheme="minorHAnsi"/>
          <w:b/>
          <w:sz w:val="24"/>
          <w:szCs w:val="24"/>
        </w:rPr>
      </w:pPr>
      <w:r>
        <w:rPr>
          <w:rFonts w:cstheme="minorHAnsi"/>
          <w:bCs/>
          <w:sz w:val="24"/>
          <w:szCs w:val="24"/>
        </w:rPr>
        <w:t>Note there is a Great British Summer Savings Scheme whereby children aged 5 – 15 will travel free throughout August.</w:t>
      </w:r>
    </w:p>
    <w:p w14:paraId="4971ABF1" w14:textId="77777777" w:rsidR="00D61103" w:rsidRPr="00BC38C7" w:rsidRDefault="00D61103" w:rsidP="00BC38C7">
      <w:pPr>
        <w:pStyle w:val="ListParagraph"/>
        <w:ind w:left="360"/>
        <w:rPr>
          <w:rFonts w:cstheme="minorHAnsi"/>
          <w:b/>
          <w:sz w:val="24"/>
          <w:szCs w:val="24"/>
        </w:rPr>
      </w:pPr>
    </w:p>
    <w:p w14:paraId="2796CD77" w14:textId="2629E27E" w:rsidR="00D41C0A" w:rsidRPr="00BC38C7" w:rsidRDefault="00D41C0A" w:rsidP="00D41C0A">
      <w:pPr>
        <w:pStyle w:val="ListParagraph"/>
        <w:numPr>
          <w:ilvl w:val="0"/>
          <w:numId w:val="1"/>
        </w:numPr>
        <w:spacing w:after="0"/>
        <w:ind w:left="360"/>
        <w:rPr>
          <w:rFonts w:cstheme="minorHAnsi"/>
          <w:b/>
          <w:sz w:val="24"/>
          <w:szCs w:val="24"/>
        </w:rPr>
      </w:pPr>
      <w:r>
        <w:rPr>
          <w:rFonts w:cstheme="minorHAnsi"/>
          <w:b/>
          <w:sz w:val="24"/>
          <w:szCs w:val="24"/>
        </w:rPr>
        <w:t>Ferry User Liaison</w:t>
      </w:r>
    </w:p>
    <w:p w14:paraId="5F552512" w14:textId="306194A3" w:rsidR="00D41C0A" w:rsidRPr="00BC38C7" w:rsidRDefault="00D41C0A" w:rsidP="00D41C0A">
      <w:pPr>
        <w:spacing w:after="0"/>
        <w:ind w:left="360"/>
        <w:rPr>
          <w:rFonts w:cstheme="minorHAnsi"/>
          <w:b/>
          <w:sz w:val="24"/>
          <w:szCs w:val="24"/>
        </w:rPr>
      </w:pPr>
      <w:r>
        <w:rPr>
          <w:rFonts w:cstheme="minorHAnsi"/>
          <w:bCs/>
          <w:sz w:val="24"/>
          <w:szCs w:val="24"/>
        </w:rPr>
        <w:t>There is a new member of staff undertaking liaison and Nick is trying to arrange representation at a PTAG meeting</w:t>
      </w:r>
      <w:r w:rsidRPr="00BC38C7">
        <w:rPr>
          <w:rFonts w:cstheme="minorHAnsi"/>
          <w:bCs/>
          <w:sz w:val="24"/>
          <w:szCs w:val="24"/>
        </w:rPr>
        <w:t>.</w:t>
      </w:r>
      <w:r w:rsidR="00F21204">
        <w:rPr>
          <w:rFonts w:cstheme="minorHAnsi"/>
          <w:bCs/>
          <w:sz w:val="24"/>
          <w:szCs w:val="24"/>
        </w:rPr>
        <w:t xml:space="preserve">  The existing ticketing supplier has gone into liquidation and the tolls will be removed and a new digital system will be going live with ANPR from 1 July 1.  Pedestrians and cyclists will pay on the ferry but only by card.  There will be staff around initially to assist people.  Pre-purchased paper tickets will need to be converted by 31 March.</w:t>
      </w:r>
    </w:p>
    <w:p w14:paraId="607C1162" w14:textId="77777777" w:rsidR="00D41C0A" w:rsidRPr="00BC38C7" w:rsidRDefault="00D41C0A" w:rsidP="00D41C0A">
      <w:pPr>
        <w:pStyle w:val="ListParagraph"/>
        <w:ind w:left="360"/>
        <w:rPr>
          <w:rFonts w:cstheme="minorHAnsi"/>
          <w:b/>
          <w:sz w:val="24"/>
          <w:szCs w:val="24"/>
        </w:rPr>
      </w:pPr>
    </w:p>
    <w:p w14:paraId="403DBB4C" w14:textId="569D4000" w:rsidR="008523DA" w:rsidRPr="00BC38C7" w:rsidRDefault="00583060" w:rsidP="00BC38C7">
      <w:pPr>
        <w:pStyle w:val="ListParagraph"/>
        <w:numPr>
          <w:ilvl w:val="0"/>
          <w:numId w:val="1"/>
        </w:numPr>
        <w:spacing w:after="0"/>
        <w:ind w:left="360"/>
        <w:rPr>
          <w:rFonts w:cstheme="minorHAnsi"/>
          <w:bCs/>
          <w:sz w:val="24"/>
          <w:szCs w:val="24"/>
        </w:rPr>
      </w:pPr>
      <w:r w:rsidRPr="00BC38C7">
        <w:rPr>
          <w:rFonts w:cstheme="minorHAnsi"/>
          <w:b/>
          <w:sz w:val="24"/>
          <w:szCs w:val="24"/>
        </w:rPr>
        <w:t xml:space="preserve">Purbeck Park </w:t>
      </w:r>
      <w:r w:rsidR="00C547E3" w:rsidRPr="00BC38C7">
        <w:rPr>
          <w:rFonts w:cstheme="minorHAnsi"/>
          <w:b/>
          <w:sz w:val="24"/>
          <w:szCs w:val="24"/>
        </w:rPr>
        <w:t>Progress</w:t>
      </w:r>
    </w:p>
    <w:p w14:paraId="08621EF1" w14:textId="31190A90" w:rsidR="0019407A" w:rsidRPr="00BC38C7" w:rsidRDefault="00F21204" w:rsidP="00BC38C7">
      <w:pPr>
        <w:spacing w:after="0"/>
        <w:ind w:left="360"/>
        <w:rPr>
          <w:rFonts w:cstheme="minorHAnsi"/>
          <w:bCs/>
          <w:sz w:val="24"/>
          <w:szCs w:val="24"/>
        </w:rPr>
      </w:pPr>
      <w:r>
        <w:rPr>
          <w:rFonts w:cstheme="minorHAnsi"/>
          <w:bCs/>
          <w:sz w:val="24"/>
          <w:szCs w:val="24"/>
        </w:rPr>
        <w:t xml:space="preserve">Nick hasn’t any updates since the PTAG newsletter at the end of May other than further work on the mining museum infrastructure, which is expected to be completed before the summer holidays.  </w:t>
      </w:r>
      <w:r w:rsidR="00EB6CF1">
        <w:rPr>
          <w:rFonts w:cstheme="minorHAnsi"/>
          <w:bCs/>
          <w:sz w:val="24"/>
          <w:szCs w:val="24"/>
        </w:rPr>
        <w:t>Beryl Ezzard advised t</w:t>
      </w:r>
      <w:r>
        <w:rPr>
          <w:rFonts w:cstheme="minorHAnsi"/>
          <w:bCs/>
          <w:sz w:val="24"/>
          <w:szCs w:val="24"/>
        </w:rPr>
        <w:t>he building is now being used as a ticket office and the refreshment availability has increased at Norden platform.  Paths and picnic facilities are being improved at Purbeck Park car park.  The cycle facility has increased business due to the closure of the Wareham station cycle shop.</w:t>
      </w:r>
    </w:p>
    <w:p w14:paraId="3749BB4C" w14:textId="77777777" w:rsidR="0019407A" w:rsidRPr="00BC38C7" w:rsidRDefault="0019407A" w:rsidP="00BC38C7">
      <w:pPr>
        <w:pStyle w:val="ListParagraph"/>
        <w:ind w:left="360"/>
        <w:rPr>
          <w:rFonts w:cstheme="minorHAnsi"/>
          <w:b/>
          <w:sz w:val="24"/>
          <w:szCs w:val="24"/>
        </w:rPr>
      </w:pPr>
    </w:p>
    <w:p w14:paraId="3E239163" w14:textId="6C8EAECC" w:rsidR="0069503D" w:rsidRPr="00BC38C7" w:rsidRDefault="0069503D" w:rsidP="00BC38C7">
      <w:pPr>
        <w:pStyle w:val="ListParagraph"/>
        <w:numPr>
          <w:ilvl w:val="0"/>
          <w:numId w:val="1"/>
        </w:numPr>
        <w:spacing w:after="0"/>
        <w:ind w:left="360"/>
        <w:rPr>
          <w:rFonts w:cstheme="minorHAnsi"/>
          <w:bCs/>
          <w:sz w:val="24"/>
          <w:szCs w:val="24"/>
        </w:rPr>
      </w:pPr>
      <w:r w:rsidRPr="00BC38C7">
        <w:rPr>
          <w:rFonts w:cstheme="minorHAnsi"/>
          <w:b/>
          <w:sz w:val="24"/>
          <w:szCs w:val="24"/>
        </w:rPr>
        <w:t>Active Travel</w:t>
      </w:r>
    </w:p>
    <w:p w14:paraId="2E6E4BEA" w14:textId="492E2687" w:rsidR="009118F5" w:rsidRPr="00BC38C7" w:rsidRDefault="00C547E3" w:rsidP="00BC38C7">
      <w:pPr>
        <w:pStyle w:val="ListParagraph"/>
        <w:ind w:left="360"/>
        <w:rPr>
          <w:rFonts w:cstheme="minorHAnsi"/>
          <w:bCs/>
          <w:sz w:val="24"/>
          <w:szCs w:val="24"/>
          <w:u w:val="single"/>
        </w:rPr>
      </w:pPr>
      <w:r w:rsidRPr="00BC38C7">
        <w:rPr>
          <w:rFonts w:cstheme="minorHAnsi"/>
          <w:bCs/>
          <w:sz w:val="24"/>
          <w:szCs w:val="24"/>
          <w:u w:val="single"/>
        </w:rPr>
        <w:t>Progress Report on Cycleways</w:t>
      </w:r>
    </w:p>
    <w:p w14:paraId="6B9676FA" w14:textId="592E30A1" w:rsidR="00D80697" w:rsidRPr="00BC38C7" w:rsidRDefault="00F21204" w:rsidP="00BC38C7">
      <w:pPr>
        <w:pStyle w:val="ListParagraph"/>
        <w:ind w:left="360"/>
        <w:rPr>
          <w:rFonts w:cstheme="minorHAnsi"/>
          <w:bCs/>
          <w:sz w:val="24"/>
          <w:szCs w:val="24"/>
        </w:rPr>
      </w:pPr>
      <w:r>
        <w:rPr>
          <w:rFonts w:cstheme="minorHAnsi"/>
          <w:bCs/>
          <w:sz w:val="24"/>
          <w:szCs w:val="24"/>
        </w:rPr>
        <w:t xml:space="preserve">No update on the cycleway </w:t>
      </w:r>
      <w:r w:rsidR="00164150">
        <w:rPr>
          <w:rFonts w:cstheme="minorHAnsi"/>
          <w:bCs/>
          <w:sz w:val="24"/>
          <w:szCs w:val="24"/>
        </w:rPr>
        <w:t>Purbeck Park to Corfe Castle</w:t>
      </w:r>
      <w:r w:rsidR="009118F5" w:rsidRPr="00BC38C7">
        <w:rPr>
          <w:rFonts w:cstheme="minorHAnsi"/>
          <w:bCs/>
          <w:sz w:val="24"/>
          <w:szCs w:val="24"/>
        </w:rPr>
        <w:t>.</w:t>
      </w:r>
      <w:r w:rsidR="00164150">
        <w:rPr>
          <w:rFonts w:cstheme="minorHAnsi"/>
          <w:bCs/>
          <w:sz w:val="24"/>
          <w:szCs w:val="24"/>
        </w:rPr>
        <w:t xml:space="preserve">  Perenco will allow a cycle route on their access road.</w:t>
      </w:r>
    </w:p>
    <w:p w14:paraId="28FEE52C" w14:textId="77777777" w:rsidR="008523DA" w:rsidRPr="00BC38C7" w:rsidRDefault="008523DA" w:rsidP="00BC38C7">
      <w:pPr>
        <w:pStyle w:val="ListParagraph"/>
        <w:ind w:left="360"/>
        <w:rPr>
          <w:rFonts w:cstheme="minorHAnsi"/>
          <w:bCs/>
          <w:sz w:val="24"/>
          <w:szCs w:val="24"/>
        </w:rPr>
      </w:pPr>
    </w:p>
    <w:p w14:paraId="56975FE0" w14:textId="437911AF" w:rsidR="006413E2" w:rsidRPr="00BC38C7" w:rsidRDefault="006413E2" w:rsidP="00BC38C7">
      <w:pPr>
        <w:pStyle w:val="ListParagraph"/>
        <w:ind w:left="360"/>
        <w:rPr>
          <w:rFonts w:cstheme="minorHAnsi"/>
          <w:bCs/>
          <w:sz w:val="24"/>
          <w:szCs w:val="24"/>
          <w:u w:val="single"/>
        </w:rPr>
      </w:pPr>
      <w:r w:rsidRPr="00BC38C7">
        <w:rPr>
          <w:rFonts w:cstheme="minorHAnsi"/>
          <w:bCs/>
          <w:sz w:val="24"/>
          <w:szCs w:val="24"/>
          <w:u w:val="single"/>
        </w:rPr>
        <w:t>Purbeck Shuttle 200</w:t>
      </w:r>
    </w:p>
    <w:p w14:paraId="749F498F" w14:textId="7BD83408" w:rsidR="009118F5" w:rsidRPr="00BC38C7" w:rsidRDefault="00164150" w:rsidP="00BC38C7">
      <w:pPr>
        <w:pStyle w:val="ListParagraph"/>
        <w:ind w:left="360"/>
        <w:rPr>
          <w:rFonts w:cstheme="minorHAnsi"/>
          <w:bCs/>
          <w:sz w:val="24"/>
          <w:szCs w:val="24"/>
        </w:rPr>
      </w:pPr>
      <w:r>
        <w:rPr>
          <w:rFonts w:cstheme="minorHAnsi"/>
          <w:bCs/>
          <w:sz w:val="24"/>
          <w:szCs w:val="24"/>
        </w:rPr>
        <w:t xml:space="preserve">3 year BSIP grant received with DCT operating a regulated service all year round (except Christmas) on a Wednesday, first bus at 09.40,.  During school holidays until September there will also be Tuesday </w:t>
      </w:r>
      <w:r>
        <w:rPr>
          <w:rFonts w:cstheme="minorHAnsi"/>
          <w:bCs/>
          <w:sz w:val="24"/>
          <w:szCs w:val="24"/>
        </w:rPr>
        <w:lastRenderedPageBreak/>
        <w:t>and Saturday services with more intensive services on Saturday / during holiday as there is no need to integrate with the school services.</w:t>
      </w:r>
      <w:r w:rsidRPr="00164150">
        <w:rPr>
          <w:rFonts w:cstheme="minorHAnsi"/>
          <w:bCs/>
          <w:sz w:val="24"/>
          <w:szCs w:val="24"/>
        </w:rPr>
        <w:t xml:space="preserve"> </w:t>
      </w:r>
      <w:r>
        <w:rPr>
          <w:rFonts w:cstheme="minorHAnsi"/>
          <w:bCs/>
          <w:sz w:val="24"/>
          <w:szCs w:val="24"/>
        </w:rPr>
        <w:t xml:space="preserve"> The service isn’t going to Blue Pool this year due to funding.</w:t>
      </w:r>
    </w:p>
    <w:p w14:paraId="0ABA326B" w14:textId="77777777" w:rsidR="008523DA" w:rsidRPr="00BC38C7" w:rsidRDefault="008523DA" w:rsidP="00BC38C7">
      <w:pPr>
        <w:pStyle w:val="ListParagraph"/>
        <w:ind w:left="360"/>
        <w:rPr>
          <w:rFonts w:cstheme="minorHAnsi"/>
          <w:bCs/>
          <w:sz w:val="24"/>
          <w:szCs w:val="24"/>
        </w:rPr>
      </w:pPr>
    </w:p>
    <w:p w14:paraId="48F67A76" w14:textId="311301A3" w:rsidR="0069503D" w:rsidRPr="00BC38C7" w:rsidRDefault="0069503D" w:rsidP="00BC38C7">
      <w:pPr>
        <w:pStyle w:val="ListParagraph"/>
        <w:ind w:left="360"/>
        <w:rPr>
          <w:rFonts w:cstheme="minorHAnsi"/>
          <w:bCs/>
          <w:sz w:val="24"/>
          <w:szCs w:val="24"/>
          <w:u w:val="single"/>
        </w:rPr>
      </w:pPr>
      <w:r w:rsidRPr="00BC38C7">
        <w:rPr>
          <w:rFonts w:cstheme="minorHAnsi"/>
          <w:bCs/>
          <w:sz w:val="24"/>
          <w:szCs w:val="24"/>
          <w:u w:val="single"/>
        </w:rPr>
        <w:t>Other Walking &amp; Cycling matters</w:t>
      </w:r>
    </w:p>
    <w:p w14:paraId="78A78AE0" w14:textId="5B61329C" w:rsidR="00EB6CF1" w:rsidRPr="00EB6CF1" w:rsidRDefault="00EB6CF1" w:rsidP="00944939">
      <w:pPr>
        <w:pStyle w:val="ListParagraph"/>
        <w:ind w:left="360"/>
        <w:rPr>
          <w:rFonts w:cstheme="minorHAnsi"/>
          <w:bCs/>
          <w:sz w:val="24"/>
          <w:szCs w:val="24"/>
        </w:rPr>
      </w:pPr>
      <w:r>
        <w:rPr>
          <w:rFonts w:cstheme="minorHAnsi"/>
          <w:bCs/>
          <w:sz w:val="24"/>
          <w:szCs w:val="24"/>
        </w:rPr>
        <w:t xml:space="preserve">Money has been spent on the access to Upton Country Park, and the cycleway / footpath between the Park and Upton / Poole / Creekmoor has been widened and is better used.  There is a plan to make a safer crossing to improve cycling access to </w:t>
      </w:r>
      <w:proofErr w:type="spellStart"/>
      <w:r>
        <w:rPr>
          <w:rFonts w:cstheme="minorHAnsi"/>
          <w:bCs/>
          <w:sz w:val="24"/>
          <w:szCs w:val="24"/>
        </w:rPr>
        <w:t>Lychett</w:t>
      </w:r>
      <w:proofErr w:type="spellEnd"/>
      <w:r>
        <w:rPr>
          <w:rFonts w:cstheme="minorHAnsi"/>
          <w:bCs/>
          <w:sz w:val="24"/>
          <w:szCs w:val="24"/>
        </w:rPr>
        <w:t xml:space="preserve"> Minster school, and a safe cycling route </w:t>
      </w:r>
      <w:r w:rsidR="00944939">
        <w:rPr>
          <w:rFonts w:cstheme="minorHAnsi"/>
          <w:bCs/>
          <w:sz w:val="24"/>
          <w:szCs w:val="24"/>
        </w:rPr>
        <w:t xml:space="preserve">from </w:t>
      </w:r>
      <w:proofErr w:type="spellStart"/>
      <w:r>
        <w:rPr>
          <w:rFonts w:cstheme="minorHAnsi"/>
          <w:bCs/>
          <w:sz w:val="24"/>
          <w:szCs w:val="24"/>
        </w:rPr>
        <w:t>Lychett</w:t>
      </w:r>
      <w:proofErr w:type="spellEnd"/>
      <w:r>
        <w:rPr>
          <w:rFonts w:cstheme="minorHAnsi"/>
          <w:bCs/>
          <w:sz w:val="24"/>
          <w:szCs w:val="24"/>
        </w:rPr>
        <w:t xml:space="preserve"> Matravers including reduced speeds.  </w:t>
      </w:r>
      <w:r w:rsidRPr="00EB6CF1">
        <w:rPr>
          <w:rFonts w:cstheme="minorHAnsi"/>
          <w:bCs/>
          <w:sz w:val="24"/>
          <w:szCs w:val="24"/>
        </w:rPr>
        <w:t>At the DC access forum, it has been raised that there is no safe route for horses to cross the A35, so this is being looked into.</w:t>
      </w:r>
      <w:r>
        <w:rPr>
          <w:rFonts w:cstheme="minorHAnsi"/>
          <w:bCs/>
          <w:sz w:val="24"/>
          <w:szCs w:val="24"/>
        </w:rPr>
        <w:t xml:space="preserve">  There is funding for improvements to cycleway / footpaths near the Bakers Arms roundabout.</w:t>
      </w:r>
    </w:p>
    <w:p w14:paraId="70370EEA" w14:textId="77777777" w:rsidR="0069503D" w:rsidRPr="00BC38C7" w:rsidRDefault="0069503D" w:rsidP="00BC38C7">
      <w:pPr>
        <w:pStyle w:val="ListParagraph"/>
        <w:ind w:left="360"/>
        <w:rPr>
          <w:rFonts w:cstheme="minorHAnsi"/>
          <w:bCs/>
          <w:sz w:val="24"/>
          <w:szCs w:val="24"/>
        </w:rPr>
      </w:pPr>
    </w:p>
    <w:p w14:paraId="70AD71DF" w14:textId="546E04DC" w:rsidR="0069503D" w:rsidRPr="00BC38C7" w:rsidRDefault="0069503D" w:rsidP="00BC38C7">
      <w:pPr>
        <w:pStyle w:val="ListParagraph"/>
        <w:numPr>
          <w:ilvl w:val="0"/>
          <w:numId w:val="1"/>
        </w:numPr>
        <w:spacing w:after="0"/>
        <w:ind w:left="360"/>
        <w:rPr>
          <w:rFonts w:cstheme="minorHAnsi"/>
          <w:bCs/>
          <w:sz w:val="24"/>
          <w:szCs w:val="24"/>
        </w:rPr>
      </w:pPr>
      <w:r w:rsidRPr="00BC38C7">
        <w:rPr>
          <w:rFonts w:cstheme="minorHAnsi"/>
          <w:b/>
          <w:sz w:val="24"/>
          <w:szCs w:val="24"/>
        </w:rPr>
        <w:t>Public Transport</w:t>
      </w:r>
    </w:p>
    <w:p w14:paraId="0F4D6D57" w14:textId="735252EF" w:rsidR="00C547E3" w:rsidRPr="00BC38C7" w:rsidRDefault="0069503D" w:rsidP="00BC38C7">
      <w:pPr>
        <w:pStyle w:val="NoSpacing"/>
        <w:ind w:left="360"/>
        <w:jc w:val="both"/>
        <w:rPr>
          <w:rFonts w:cstheme="minorHAnsi"/>
          <w:bCs/>
          <w:sz w:val="24"/>
          <w:szCs w:val="24"/>
          <w:u w:val="single"/>
        </w:rPr>
      </w:pPr>
      <w:r w:rsidRPr="00BC38C7">
        <w:rPr>
          <w:rFonts w:cstheme="minorHAnsi"/>
          <w:bCs/>
          <w:sz w:val="24"/>
          <w:szCs w:val="24"/>
          <w:u w:val="single"/>
        </w:rPr>
        <w:t xml:space="preserve">Buses – </w:t>
      </w:r>
      <w:r w:rsidR="00E972D3" w:rsidRPr="00BC38C7">
        <w:rPr>
          <w:rFonts w:cstheme="minorHAnsi"/>
          <w:bCs/>
          <w:sz w:val="24"/>
          <w:szCs w:val="24"/>
          <w:u w:val="single"/>
        </w:rPr>
        <w:t>BSIP funding, More Bus, DCT</w:t>
      </w:r>
    </w:p>
    <w:p w14:paraId="6AE96252" w14:textId="575AD383" w:rsidR="00773CE5" w:rsidRPr="00BC38C7" w:rsidRDefault="00773CE5" w:rsidP="008B044C">
      <w:pPr>
        <w:pStyle w:val="NoSpacing"/>
        <w:ind w:left="349"/>
        <w:jc w:val="both"/>
        <w:rPr>
          <w:rFonts w:cstheme="minorHAnsi"/>
          <w:bCs/>
          <w:sz w:val="24"/>
          <w:szCs w:val="24"/>
        </w:rPr>
      </w:pPr>
      <w:r w:rsidRPr="00BC38C7">
        <w:rPr>
          <w:rFonts w:cstheme="minorHAnsi"/>
          <w:bCs/>
          <w:sz w:val="24"/>
          <w:szCs w:val="24"/>
        </w:rPr>
        <w:t xml:space="preserve">Richard Wade advised </w:t>
      </w:r>
      <w:r w:rsidR="00944939">
        <w:rPr>
          <w:rFonts w:cstheme="minorHAnsi"/>
          <w:bCs/>
          <w:sz w:val="24"/>
          <w:szCs w:val="24"/>
        </w:rPr>
        <w:t>summer timetable started at end of May.  Disappointment in that there is no connection with the last train to Wareham and the Poole to Swanage service frequency hasn’t increased.</w:t>
      </w:r>
      <w:r w:rsidR="008B044C">
        <w:rPr>
          <w:rFonts w:cstheme="minorHAnsi"/>
          <w:bCs/>
          <w:sz w:val="24"/>
          <w:szCs w:val="24"/>
        </w:rPr>
        <w:t xml:space="preserve">  More Bus are still hoping to improve the </w:t>
      </w:r>
      <w:r w:rsidR="00BC61C2" w:rsidRPr="00BC38C7">
        <w:rPr>
          <w:rFonts w:cstheme="minorHAnsi"/>
          <w:bCs/>
          <w:sz w:val="24"/>
          <w:szCs w:val="24"/>
        </w:rPr>
        <w:t xml:space="preserve">frequency of the 40 service, </w:t>
      </w:r>
      <w:r w:rsidR="00420FE1">
        <w:rPr>
          <w:rFonts w:cstheme="minorHAnsi"/>
          <w:bCs/>
          <w:sz w:val="24"/>
          <w:szCs w:val="24"/>
        </w:rPr>
        <w:t>despite</w:t>
      </w:r>
      <w:r w:rsidR="00BC61C2" w:rsidRPr="00BC38C7">
        <w:rPr>
          <w:rFonts w:cstheme="minorHAnsi"/>
          <w:bCs/>
          <w:sz w:val="24"/>
          <w:szCs w:val="24"/>
        </w:rPr>
        <w:t xml:space="preserve"> </w:t>
      </w:r>
      <w:r w:rsidR="008B044C">
        <w:rPr>
          <w:rFonts w:cstheme="minorHAnsi"/>
          <w:bCs/>
          <w:sz w:val="24"/>
          <w:szCs w:val="24"/>
        </w:rPr>
        <w:t>the demand for travel ha</w:t>
      </w:r>
      <w:r w:rsidR="00420FE1">
        <w:rPr>
          <w:rFonts w:cstheme="minorHAnsi"/>
          <w:bCs/>
          <w:sz w:val="24"/>
          <w:szCs w:val="24"/>
        </w:rPr>
        <w:t>ving</w:t>
      </w:r>
      <w:r w:rsidR="008B044C">
        <w:rPr>
          <w:rFonts w:cstheme="minorHAnsi"/>
          <w:bCs/>
          <w:sz w:val="24"/>
          <w:szCs w:val="24"/>
        </w:rPr>
        <w:t xml:space="preserve"> generally decreased due to working from home.</w:t>
      </w:r>
      <w:r w:rsidR="00420FE1">
        <w:rPr>
          <w:rFonts w:cstheme="minorHAnsi"/>
          <w:bCs/>
          <w:sz w:val="24"/>
          <w:szCs w:val="24"/>
        </w:rPr>
        <w:t xml:space="preserve">  Different routes are being looked into, as well as an express service</w:t>
      </w:r>
      <w:r w:rsidR="00E60157">
        <w:rPr>
          <w:rFonts w:cstheme="minorHAnsi"/>
          <w:bCs/>
          <w:sz w:val="24"/>
          <w:szCs w:val="24"/>
        </w:rPr>
        <w:t xml:space="preserve"> every other journey</w:t>
      </w:r>
      <w:r w:rsidR="00420FE1">
        <w:rPr>
          <w:rFonts w:cstheme="minorHAnsi"/>
          <w:bCs/>
          <w:sz w:val="24"/>
          <w:szCs w:val="24"/>
        </w:rPr>
        <w:t>.</w:t>
      </w:r>
      <w:r w:rsidR="008B044C">
        <w:rPr>
          <w:rFonts w:cstheme="minorHAnsi"/>
          <w:bCs/>
          <w:sz w:val="24"/>
          <w:szCs w:val="24"/>
        </w:rPr>
        <w:t xml:space="preserve">  The other More Bus aspiration is to use BSIP funding to decarbonise the fleet in Swanage, with four </w:t>
      </w:r>
      <w:r w:rsidR="00420FE1">
        <w:rPr>
          <w:rFonts w:cstheme="minorHAnsi"/>
          <w:bCs/>
          <w:sz w:val="24"/>
          <w:szCs w:val="24"/>
        </w:rPr>
        <w:t xml:space="preserve">different </w:t>
      </w:r>
      <w:r w:rsidR="008B044C">
        <w:rPr>
          <w:rFonts w:cstheme="minorHAnsi"/>
          <w:bCs/>
          <w:sz w:val="24"/>
          <w:szCs w:val="24"/>
        </w:rPr>
        <w:t>EV bus</w:t>
      </w:r>
      <w:r w:rsidR="00420FE1">
        <w:rPr>
          <w:rFonts w:cstheme="minorHAnsi"/>
          <w:bCs/>
          <w:sz w:val="24"/>
          <w:szCs w:val="24"/>
        </w:rPr>
        <w:t xml:space="preserve"> models </w:t>
      </w:r>
      <w:r w:rsidR="008B044C">
        <w:rPr>
          <w:rFonts w:cstheme="minorHAnsi"/>
          <w:bCs/>
          <w:sz w:val="24"/>
          <w:szCs w:val="24"/>
        </w:rPr>
        <w:t>being trialled here.  This would mean upgrading 12 vehicles, plus possibly more, and put in all the charging infrastructure</w:t>
      </w:r>
      <w:r w:rsidR="00420FE1">
        <w:rPr>
          <w:rFonts w:cstheme="minorHAnsi"/>
          <w:bCs/>
          <w:sz w:val="24"/>
          <w:szCs w:val="24"/>
        </w:rPr>
        <w:t xml:space="preserve"> with this funding</w:t>
      </w:r>
      <w:r w:rsidR="008B044C">
        <w:rPr>
          <w:rFonts w:cstheme="minorHAnsi"/>
          <w:bCs/>
          <w:sz w:val="24"/>
          <w:szCs w:val="24"/>
        </w:rPr>
        <w:t>.</w:t>
      </w:r>
    </w:p>
    <w:p w14:paraId="2D62717D" w14:textId="77777777" w:rsidR="00BC61C2" w:rsidRPr="00BC38C7" w:rsidRDefault="00BC61C2" w:rsidP="00E60157">
      <w:pPr>
        <w:pStyle w:val="NoSpacing"/>
        <w:ind w:left="349"/>
        <w:jc w:val="both"/>
        <w:rPr>
          <w:rFonts w:cstheme="minorHAnsi"/>
          <w:bCs/>
          <w:sz w:val="24"/>
          <w:szCs w:val="24"/>
        </w:rPr>
      </w:pPr>
    </w:p>
    <w:p w14:paraId="765AF9E0" w14:textId="7778EF88" w:rsidR="00500EF0" w:rsidRPr="00BC38C7" w:rsidRDefault="0069503D" w:rsidP="00BC38C7">
      <w:pPr>
        <w:pStyle w:val="NoSpacing"/>
        <w:ind w:left="360"/>
        <w:jc w:val="both"/>
        <w:rPr>
          <w:rFonts w:cstheme="minorHAnsi"/>
          <w:bCs/>
          <w:sz w:val="24"/>
          <w:szCs w:val="24"/>
          <w:u w:val="single"/>
        </w:rPr>
      </w:pPr>
      <w:r w:rsidRPr="00BC38C7">
        <w:rPr>
          <w:rFonts w:cstheme="minorHAnsi"/>
          <w:bCs/>
          <w:sz w:val="24"/>
          <w:szCs w:val="24"/>
          <w:u w:val="single"/>
        </w:rPr>
        <w:t>Rail – Swanage Railway; SWR; PCRP; Friends of Wool Station; Friends of Wareham Station</w:t>
      </w:r>
    </w:p>
    <w:p w14:paraId="47ED0969" w14:textId="64319A97" w:rsidR="00E60157" w:rsidRDefault="00E60157" w:rsidP="00BC38C7">
      <w:pPr>
        <w:pStyle w:val="NoSpacing"/>
        <w:ind w:left="360"/>
        <w:jc w:val="both"/>
        <w:rPr>
          <w:rFonts w:cstheme="minorHAnsi"/>
          <w:bCs/>
          <w:sz w:val="24"/>
          <w:szCs w:val="24"/>
        </w:rPr>
      </w:pPr>
      <w:r>
        <w:rPr>
          <w:rFonts w:cstheme="minorHAnsi"/>
          <w:bCs/>
          <w:sz w:val="24"/>
          <w:szCs w:val="24"/>
        </w:rPr>
        <w:t>Beryl Ezzrd advised the PCRP had a meeting with Swanage Railway CEO and it was stated the shuttle to Wareham is not on their radar at present.  2025 was financially successful due to the increased special events and services and increasing the range of refreshments and goods in the shops.</w:t>
      </w:r>
      <w:r w:rsidRPr="00E60157">
        <w:rPr>
          <w:rFonts w:cstheme="minorHAnsi"/>
          <w:bCs/>
          <w:sz w:val="24"/>
          <w:szCs w:val="24"/>
        </w:rPr>
        <w:t xml:space="preserve"> </w:t>
      </w:r>
      <w:r>
        <w:rPr>
          <w:rFonts w:cstheme="minorHAnsi"/>
          <w:bCs/>
          <w:sz w:val="24"/>
          <w:szCs w:val="24"/>
        </w:rPr>
        <w:t xml:space="preserve"> </w:t>
      </w:r>
      <w:r w:rsidRPr="00BC38C7">
        <w:rPr>
          <w:rFonts w:cstheme="minorHAnsi"/>
          <w:bCs/>
          <w:sz w:val="24"/>
          <w:szCs w:val="24"/>
        </w:rPr>
        <w:t xml:space="preserve">Bue Pool / </w:t>
      </w:r>
      <w:proofErr w:type="spellStart"/>
      <w:r w:rsidRPr="00BC38C7">
        <w:rPr>
          <w:rFonts w:cstheme="minorHAnsi"/>
          <w:bCs/>
          <w:sz w:val="24"/>
          <w:szCs w:val="24"/>
        </w:rPr>
        <w:t>Furz</w:t>
      </w:r>
      <w:r>
        <w:rPr>
          <w:rFonts w:cstheme="minorHAnsi"/>
          <w:bCs/>
          <w:sz w:val="24"/>
          <w:szCs w:val="24"/>
        </w:rPr>
        <w:t>e</w:t>
      </w:r>
      <w:r w:rsidRPr="00BC38C7">
        <w:rPr>
          <w:rFonts w:cstheme="minorHAnsi"/>
          <w:bCs/>
          <w:sz w:val="24"/>
          <w:szCs w:val="24"/>
        </w:rPr>
        <w:t>brook</w:t>
      </w:r>
      <w:proofErr w:type="spellEnd"/>
      <w:r w:rsidRPr="00BC38C7">
        <w:rPr>
          <w:rFonts w:cstheme="minorHAnsi"/>
          <w:bCs/>
          <w:sz w:val="24"/>
          <w:szCs w:val="24"/>
        </w:rPr>
        <w:t xml:space="preserve"> </w:t>
      </w:r>
      <w:r>
        <w:rPr>
          <w:rFonts w:cstheme="minorHAnsi"/>
          <w:bCs/>
          <w:sz w:val="24"/>
          <w:szCs w:val="24"/>
        </w:rPr>
        <w:t>H</w:t>
      </w:r>
      <w:r w:rsidRPr="00BC38C7">
        <w:rPr>
          <w:rFonts w:cstheme="minorHAnsi"/>
          <w:bCs/>
          <w:sz w:val="24"/>
          <w:szCs w:val="24"/>
        </w:rPr>
        <w:t>alt</w:t>
      </w:r>
      <w:r>
        <w:rPr>
          <w:rFonts w:cstheme="minorHAnsi"/>
          <w:bCs/>
          <w:sz w:val="24"/>
          <w:szCs w:val="24"/>
        </w:rPr>
        <w:t xml:space="preserve"> needs planning permission and lots of environmental surveys are required so isn’t happening this year.</w:t>
      </w:r>
    </w:p>
    <w:p w14:paraId="61CFEE97" w14:textId="77777777" w:rsidR="00E60157" w:rsidRDefault="00E60157" w:rsidP="00BC38C7">
      <w:pPr>
        <w:pStyle w:val="NoSpacing"/>
        <w:ind w:left="360"/>
        <w:jc w:val="both"/>
        <w:rPr>
          <w:rFonts w:cstheme="minorHAnsi"/>
          <w:bCs/>
          <w:sz w:val="24"/>
          <w:szCs w:val="24"/>
        </w:rPr>
      </w:pPr>
    </w:p>
    <w:p w14:paraId="162C382A" w14:textId="254CB91C" w:rsidR="0032058A" w:rsidRDefault="00E60157" w:rsidP="0032058A">
      <w:pPr>
        <w:pStyle w:val="NoSpacing"/>
        <w:ind w:left="360"/>
        <w:jc w:val="both"/>
        <w:rPr>
          <w:rFonts w:cstheme="minorHAnsi"/>
          <w:bCs/>
          <w:sz w:val="24"/>
          <w:szCs w:val="24"/>
        </w:rPr>
      </w:pPr>
      <w:r>
        <w:rPr>
          <w:rFonts w:cstheme="minorHAnsi"/>
          <w:bCs/>
          <w:sz w:val="24"/>
          <w:szCs w:val="24"/>
        </w:rPr>
        <w:t>There is a SWR consultation on revising the timetables</w:t>
      </w:r>
      <w:r w:rsidR="00205A98">
        <w:rPr>
          <w:rFonts w:cstheme="minorHAnsi"/>
          <w:bCs/>
          <w:sz w:val="24"/>
          <w:szCs w:val="24"/>
        </w:rPr>
        <w:t xml:space="preserve"> for next year</w:t>
      </w:r>
      <w:r>
        <w:rPr>
          <w:rFonts w:cstheme="minorHAnsi"/>
          <w:bCs/>
          <w:sz w:val="24"/>
          <w:szCs w:val="24"/>
        </w:rPr>
        <w:t>, Nick to check on this.</w:t>
      </w:r>
      <w:r w:rsidR="0032058A">
        <w:rPr>
          <w:rFonts w:cstheme="minorHAnsi"/>
          <w:bCs/>
          <w:sz w:val="24"/>
          <w:szCs w:val="24"/>
        </w:rPr>
        <w:t xml:space="preserve">  There is a new PCRP leaflet with information about all the stations and is available in all the Tourist Offices.  Friends of Wareham Station are undertaking summer planting and have some new tubs arriving.  Nick to include a report from Tony Smale about Friends of Wool station.</w:t>
      </w:r>
    </w:p>
    <w:p w14:paraId="429D8DEF" w14:textId="77777777" w:rsidR="00E60157" w:rsidRDefault="00E60157" w:rsidP="00BC38C7">
      <w:pPr>
        <w:pStyle w:val="NoSpacing"/>
        <w:ind w:left="360"/>
        <w:jc w:val="both"/>
        <w:rPr>
          <w:rFonts w:cstheme="minorHAnsi"/>
          <w:bCs/>
          <w:sz w:val="24"/>
          <w:szCs w:val="24"/>
        </w:rPr>
      </w:pPr>
    </w:p>
    <w:p w14:paraId="5922ED05" w14:textId="01F35AAD" w:rsidR="0069503D" w:rsidRPr="00BC38C7" w:rsidRDefault="0069503D" w:rsidP="00BC38C7">
      <w:pPr>
        <w:pStyle w:val="ListParagraph"/>
        <w:numPr>
          <w:ilvl w:val="0"/>
          <w:numId w:val="1"/>
        </w:numPr>
        <w:spacing w:after="0"/>
        <w:ind w:left="360"/>
        <w:rPr>
          <w:rFonts w:cstheme="minorHAnsi"/>
          <w:b/>
          <w:sz w:val="24"/>
          <w:szCs w:val="24"/>
        </w:rPr>
      </w:pPr>
      <w:r w:rsidRPr="00BC38C7">
        <w:rPr>
          <w:rFonts w:cstheme="minorHAnsi"/>
          <w:b/>
          <w:sz w:val="24"/>
          <w:szCs w:val="24"/>
        </w:rPr>
        <w:t>PTAG organisation and communications</w:t>
      </w:r>
    </w:p>
    <w:p w14:paraId="54D53E76" w14:textId="2BFA0D0B" w:rsidR="00FA5A43" w:rsidRDefault="00205A98" w:rsidP="00BC38C7">
      <w:pPr>
        <w:pStyle w:val="NoSpacing"/>
        <w:ind w:left="360"/>
        <w:jc w:val="both"/>
        <w:rPr>
          <w:rFonts w:cstheme="minorHAnsi"/>
          <w:bCs/>
          <w:sz w:val="24"/>
          <w:szCs w:val="24"/>
        </w:rPr>
      </w:pPr>
      <w:r>
        <w:rPr>
          <w:rFonts w:cstheme="minorHAnsi"/>
          <w:bCs/>
          <w:sz w:val="24"/>
          <w:szCs w:val="24"/>
        </w:rPr>
        <w:t>PTAG doesn’t have a secretary at present, if anyone knows anyone let Nick know</w:t>
      </w:r>
      <w:r w:rsidR="00FA5A43" w:rsidRPr="00BC38C7">
        <w:rPr>
          <w:rFonts w:cstheme="minorHAnsi"/>
          <w:bCs/>
          <w:sz w:val="24"/>
          <w:szCs w:val="24"/>
        </w:rPr>
        <w:t>.</w:t>
      </w:r>
    </w:p>
    <w:p w14:paraId="159D4344" w14:textId="77777777" w:rsidR="00BC38C7" w:rsidRPr="00BC38C7" w:rsidRDefault="00BC38C7" w:rsidP="00BC38C7">
      <w:pPr>
        <w:pStyle w:val="NoSpacing"/>
        <w:ind w:left="360"/>
        <w:jc w:val="both"/>
        <w:rPr>
          <w:rFonts w:cstheme="minorHAnsi"/>
          <w:bCs/>
          <w:sz w:val="24"/>
          <w:szCs w:val="24"/>
        </w:rPr>
      </w:pPr>
    </w:p>
    <w:p w14:paraId="5C91FF78" w14:textId="4EA80159" w:rsidR="00205A98" w:rsidRPr="00205A98" w:rsidRDefault="0069503D" w:rsidP="00205A98">
      <w:pPr>
        <w:pStyle w:val="ListParagraph"/>
        <w:numPr>
          <w:ilvl w:val="0"/>
          <w:numId w:val="1"/>
        </w:numPr>
        <w:spacing w:after="0"/>
        <w:ind w:left="360"/>
        <w:rPr>
          <w:rFonts w:cstheme="minorHAnsi"/>
          <w:bCs/>
          <w:sz w:val="24"/>
          <w:szCs w:val="24"/>
        </w:rPr>
      </w:pPr>
      <w:r w:rsidRPr="00BC38C7">
        <w:rPr>
          <w:rFonts w:cstheme="minorHAnsi"/>
          <w:b/>
          <w:sz w:val="24"/>
          <w:szCs w:val="24"/>
        </w:rPr>
        <w:t>Any other matters</w:t>
      </w:r>
    </w:p>
    <w:p w14:paraId="2327B424" w14:textId="64DD2D13" w:rsidR="00BC38C7" w:rsidRDefault="00205A98" w:rsidP="00205A98">
      <w:pPr>
        <w:spacing w:after="0"/>
        <w:ind w:left="360"/>
        <w:rPr>
          <w:rFonts w:cstheme="minorHAnsi"/>
          <w:b/>
          <w:sz w:val="24"/>
          <w:szCs w:val="24"/>
        </w:rPr>
      </w:pPr>
      <w:r w:rsidRPr="00205A98">
        <w:rPr>
          <w:rFonts w:cstheme="minorHAnsi"/>
          <w:bCs/>
          <w:sz w:val="24"/>
          <w:szCs w:val="24"/>
        </w:rPr>
        <w:t>Studland 20mph scheme will be covered in the late autumn planning and will come out for consultation.</w:t>
      </w:r>
      <w:r>
        <w:rPr>
          <w:rFonts w:cstheme="minorHAnsi"/>
          <w:bCs/>
          <w:sz w:val="24"/>
          <w:szCs w:val="24"/>
        </w:rPr>
        <w:t xml:space="preserve">  Wareham Town are also considering going for 20mph within the Wareham walls and Bestwall Road.  Sustainable Swanage are setting up a transport group, first public meeting 18 June, 6-8pm.  Swanage Council are also looking at a cycle path along Ulwell Road.</w:t>
      </w:r>
    </w:p>
    <w:p w14:paraId="4FAA256D" w14:textId="77777777" w:rsidR="00205A98" w:rsidRPr="00205A98" w:rsidRDefault="00205A98" w:rsidP="00205A98">
      <w:pPr>
        <w:spacing w:after="0"/>
        <w:ind w:left="360"/>
        <w:rPr>
          <w:rFonts w:cstheme="minorHAnsi"/>
          <w:bCs/>
          <w:sz w:val="24"/>
          <w:szCs w:val="24"/>
        </w:rPr>
      </w:pPr>
    </w:p>
    <w:p w14:paraId="358535F5" w14:textId="6089B329" w:rsidR="0069503D" w:rsidRPr="00BC38C7" w:rsidRDefault="0069503D" w:rsidP="00BC38C7">
      <w:pPr>
        <w:pStyle w:val="ListParagraph"/>
        <w:numPr>
          <w:ilvl w:val="0"/>
          <w:numId w:val="1"/>
        </w:numPr>
        <w:spacing w:after="0"/>
        <w:ind w:left="360"/>
        <w:rPr>
          <w:rFonts w:cstheme="minorHAnsi"/>
          <w:b/>
          <w:sz w:val="24"/>
          <w:szCs w:val="24"/>
        </w:rPr>
      </w:pPr>
      <w:r w:rsidRPr="00BC38C7">
        <w:rPr>
          <w:rFonts w:cstheme="minorHAnsi"/>
          <w:b/>
          <w:sz w:val="24"/>
          <w:szCs w:val="24"/>
        </w:rPr>
        <w:t>Next meeting</w:t>
      </w:r>
    </w:p>
    <w:p w14:paraId="7D8B9550" w14:textId="6BE3DFCE" w:rsidR="00BC38C7" w:rsidRPr="00BC38C7" w:rsidRDefault="00205A98" w:rsidP="00BC38C7">
      <w:pPr>
        <w:pStyle w:val="NoSpacing"/>
        <w:ind w:left="360"/>
        <w:jc w:val="both"/>
        <w:rPr>
          <w:rFonts w:cstheme="minorHAnsi"/>
          <w:bCs/>
          <w:sz w:val="24"/>
          <w:szCs w:val="24"/>
        </w:rPr>
      </w:pPr>
      <w:r>
        <w:rPr>
          <w:rFonts w:cstheme="minorHAnsi"/>
          <w:bCs/>
          <w:sz w:val="24"/>
          <w:szCs w:val="24"/>
        </w:rPr>
        <w:t>Next meeting in September</w:t>
      </w:r>
      <w:r w:rsidR="00150DAC">
        <w:rPr>
          <w:rFonts w:cstheme="minorHAnsi"/>
          <w:bCs/>
          <w:sz w:val="24"/>
          <w:szCs w:val="24"/>
        </w:rPr>
        <w:t>,</w:t>
      </w:r>
      <w:r>
        <w:rPr>
          <w:rFonts w:cstheme="minorHAnsi"/>
          <w:bCs/>
          <w:sz w:val="24"/>
          <w:szCs w:val="24"/>
        </w:rPr>
        <w:t xml:space="preserve"> possibly at </w:t>
      </w:r>
      <w:proofErr w:type="spellStart"/>
      <w:r>
        <w:rPr>
          <w:rFonts w:cstheme="minorHAnsi"/>
          <w:bCs/>
          <w:sz w:val="24"/>
          <w:szCs w:val="24"/>
        </w:rPr>
        <w:t>Lychett</w:t>
      </w:r>
      <w:proofErr w:type="spellEnd"/>
      <w:r>
        <w:rPr>
          <w:rFonts w:cstheme="minorHAnsi"/>
          <w:bCs/>
          <w:sz w:val="24"/>
          <w:szCs w:val="24"/>
        </w:rPr>
        <w:t xml:space="preserve"> Matravers</w:t>
      </w:r>
      <w:r w:rsidR="00FA5A43" w:rsidRPr="00BC38C7">
        <w:rPr>
          <w:rFonts w:cstheme="minorHAnsi"/>
          <w:bCs/>
          <w:sz w:val="24"/>
          <w:szCs w:val="24"/>
        </w:rPr>
        <w:t>.</w:t>
      </w:r>
    </w:p>
    <w:sectPr w:rsidR="00BC38C7" w:rsidRPr="00BC38C7" w:rsidSect="00BC38C7">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D4CA4"/>
    <w:multiLevelType w:val="hybridMultilevel"/>
    <w:tmpl w:val="2B4A3684"/>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FD078E"/>
    <w:multiLevelType w:val="hybridMultilevel"/>
    <w:tmpl w:val="FAB81ADA"/>
    <w:lvl w:ilvl="0" w:tplc="96FA76F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A33D43"/>
    <w:multiLevelType w:val="hybridMultilevel"/>
    <w:tmpl w:val="2E1674CA"/>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B9E03ED"/>
    <w:multiLevelType w:val="hybridMultilevel"/>
    <w:tmpl w:val="2E1674CA"/>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7312187"/>
    <w:multiLevelType w:val="hybridMultilevel"/>
    <w:tmpl w:val="2E1674CA"/>
    <w:lvl w:ilvl="0" w:tplc="C6FE74EC">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B706D9F"/>
    <w:multiLevelType w:val="hybridMultilevel"/>
    <w:tmpl w:val="5B8C848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489898795">
    <w:abstractNumId w:val="4"/>
  </w:num>
  <w:num w:numId="2" w16cid:durableId="1179273655">
    <w:abstractNumId w:val="5"/>
  </w:num>
  <w:num w:numId="3" w16cid:durableId="1141656798">
    <w:abstractNumId w:val="0"/>
  </w:num>
  <w:num w:numId="4" w16cid:durableId="1326322714">
    <w:abstractNumId w:val="1"/>
  </w:num>
  <w:num w:numId="5" w16cid:durableId="1806047962">
    <w:abstractNumId w:val="2"/>
  </w:num>
  <w:num w:numId="6" w16cid:durableId="14161264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C87"/>
    <w:rsid w:val="00013250"/>
    <w:rsid w:val="000139DD"/>
    <w:rsid w:val="00031CF1"/>
    <w:rsid w:val="000424F9"/>
    <w:rsid w:val="00046151"/>
    <w:rsid w:val="000666E7"/>
    <w:rsid w:val="00067C6E"/>
    <w:rsid w:val="00083272"/>
    <w:rsid w:val="00090CCB"/>
    <w:rsid w:val="000E2E62"/>
    <w:rsid w:val="000E4480"/>
    <w:rsid w:val="000F3305"/>
    <w:rsid w:val="000F7779"/>
    <w:rsid w:val="001010A1"/>
    <w:rsid w:val="00117B3C"/>
    <w:rsid w:val="0013110A"/>
    <w:rsid w:val="00150DAC"/>
    <w:rsid w:val="00162FDF"/>
    <w:rsid w:val="00164150"/>
    <w:rsid w:val="00191E27"/>
    <w:rsid w:val="0019407A"/>
    <w:rsid w:val="00197794"/>
    <w:rsid w:val="001C7055"/>
    <w:rsid w:val="00205A98"/>
    <w:rsid w:val="00237681"/>
    <w:rsid w:val="00250697"/>
    <w:rsid w:val="002604B1"/>
    <w:rsid w:val="002B5F44"/>
    <w:rsid w:val="002D5224"/>
    <w:rsid w:val="002E037C"/>
    <w:rsid w:val="0030252C"/>
    <w:rsid w:val="00313133"/>
    <w:rsid w:val="00317DED"/>
    <w:rsid w:val="0032058A"/>
    <w:rsid w:val="00362CD3"/>
    <w:rsid w:val="0039135F"/>
    <w:rsid w:val="003C1A5D"/>
    <w:rsid w:val="003D13B3"/>
    <w:rsid w:val="003E592D"/>
    <w:rsid w:val="003E6228"/>
    <w:rsid w:val="00420FE1"/>
    <w:rsid w:val="00470198"/>
    <w:rsid w:val="004912EA"/>
    <w:rsid w:val="0049147B"/>
    <w:rsid w:val="004D76E3"/>
    <w:rsid w:val="004E13FD"/>
    <w:rsid w:val="004F3C09"/>
    <w:rsid w:val="00500EC9"/>
    <w:rsid w:val="00500EF0"/>
    <w:rsid w:val="00583060"/>
    <w:rsid w:val="00583C2D"/>
    <w:rsid w:val="00593536"/>
    <w:rsid w:val="005F0504"/>
    <w:rsid w:val="005F2EA7"/>
    <w:rsid w:val="00604DB4"/>
    <w:rsid w:val="0062366C"/>
    <w:rsid w:val="006413E2"/>
    <w:rsid w:val="0064364F"/>
    <w:rsid w:val="00664C83"/>
    <w:rsid w:val="0069503D"/>
    <w:rsid w:val="006B3BE1"/>
    <w:rsid w:val="006D2C87"/>
    <w:rsid w:val="00773CE5"/>
    <w:rsid w:val="007838B3"/>
    <w:rsid w:val="007A11F0"/>
    <w:rsid w:val="007A2BC2"/>
    <w:rsid w:val="007B4A86"/>
    <w:rsid w:val="007B6C76"/>
    <w:rsid w:val="007C1651"/>
    <w:rsid w:val="007C2324"/>
    <w:rsid w:val="007D5034"/>
    <w:rsid w:val="007D712B"/>
    <w:rsid w:val="007E5C24"/>
    <w:rsid w:val="007F290C"/>
    <w:rsid w:val="007F7D84"/>
    <w:rsid w:val="008065D4"/>
    <w:rsid w:val="0083564A"/>
    <w:rsid w:val="00842566"/>
    <w:rsid w:val="008523DA"/>
    <w:rsid w:val="008579C4"/>
    <w:rsid w:val="008747F1"/>
    <w:rsid w:val="008941D3"/>
    <w:rsid w:val="00897077"/>
    <w:rsid w:val="008A1CAE"/>
    <w:rsid w:val="008B044C"/>
    <w:rsid w:val="008B63C0"/>
    <w:rsid w:val="008D4511"/>
    <w:rsid w:val="008D7C5B"/>
    <w:rsid w:val="008E4A9C"/>
    <w:rsid w:val="009118F5"/>
    <w:rsid w:val="009203E0"/>
    <w:rsid w:val="00944939"/>
    <w:rsid w:val="00957633"/>
    <w:rsid w:val="00961667"/>
    <w:rsid w:val="009639E4"/>
    <w:rsid w:val="00976301"/>
    <w:rsid w:val="00995799"/>
    <w:rsid w:val="009B3337"/>
    <w:rsid w:val="009C0A21"/>
    <w:rsid w:val="009C391B"/>
    <w:rsid w:val="009D67AF"/>
    <w:rsid w:val="009D6D21"/>
    <w:rsid w:val="009E6D02"/>
    <w:rsid w:val="009E780F"/>
    <w:rsid w:val="00A51C14"/>
    <w:rsid w:val="00A74236"/>
    <w:rsid w:val="00AA255F"/>
    <w:rsid w:val="00AD5B62"/>
    <w:rsid w:val="00AE400B"/>
    <w:rsid w:val="00B00D36"/>
    <w:rsid w:val="00B27D3C"/>
    <w:rsid w:val="00B33B01"/>
    <w:rsid w:val="00B44101"/>
    <w:rsid w:val="00B478B8"/>
    <w:rsid w:val="00B6285C"/>
    <w:rsid w:val="00B715A7"/>
    <w:rsid w:val="00B94F59"/>
    <w:rsid w:val="00BA027F"/>
    <w:rsid w:val="00BC38C7"/>
    <w:rsid w:val="00BC61C2"/>
    <w:rsid w:val="00BE3D09"/>
    <w:rsid w:val="00BF274C"/>
    <w:rsid w:val="00C547E3"/>
    <w:rsid w:val="00C55625"/>
    <w:rsid w:val="00C66113"/>
    <w:rsid w:val="00C94323"/>
    <w:rsid w:val="00CB6D57"/>
    <w:rsid w:val="00CC2BF5"/>
    <w:rsid w:val="00CD3B8F"/>
    <w:rsid w:val="00CE18ED"/>
    <w:rsid w:val="00CE64D2"/>
    <w:rsid w:val="00D05530"/>
    <w:rsid w:val="00D20AB0"/>
    <w:rsid w:val="00D260F9"/>
    <w:rsid w:val="00D41C0A"/>
    <w:rsid w:val="00D55A54"/>
    <w:rsid w:val="00D61103"/>
    <w:rsid w:val="00D80697"/>
    <w:rsid w:val="00D8191C"/>
    <w:rsid w:val="00DA2CA5"/>
    <w:rsid w:val="00DB1D0B"/>
    <w:rsid w:val="00DB2E7E"/>
    <w:rsid w:val="00DD0122"/>
    <w:rsid w:val="00DF0495"/>
    <w:rsid w:val="00E17A33"/>
    <w:rsid w:val="00E37140"/>
    <w:rsid w:val="00E4373C"/>
    <w:rsid w:val="00E53A50"/>
    <w:rsid w:val="00E60157"/>
    <w:rsid w:val="00E839ED"/>
    <w:rsid w:val="00E83A4A"/>
    <w:rsid w:val="00E866E3"/>
    <w:rsid w:val="00E96F08"/>
    <w:rsid w:val="00E972D3"/>
    <w:rsid w:val="00EA1EF5"/>
    <w:rsid w:val="00EA47C3"/>
    <w:rsid w:val="00EB3F32"/>
    <w:rsid w:val="00EB6CF1"/>
    <w:rsid w:val="00EE507D"/>
    <w:rsid w:val="00EE7C1B"/>
    <w:rsid w:val="00F04EA4"/>
    <w:rsid w:val="00F21204"/>
    <w:rsid w:val="00F2424D"/>
    <w:rsid w:val="00F24986"/>
    <w:rsid w:val="00F50F95"/>
    <w:rsid w:val="00F744BE"/>
    <w:rsid w:val="00F865EE"/>
    <w:rsid w:val="00F938D9"/>
    <w:rsid w:val="00FA430C"/>
    <w:rsid w:val="00FA5A43"/>
    <w:rsid w:val="00FB2F4E"/>
    <w:rsid w:val="00FD55BD"/>
    <w:rsid w:val="00FF4C13"/>
    <w:rsid w:val="00FF61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EA6ED"/>
  <w15:docId w15:val="{D136EB95-28E8-444D-93D4-871E30759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C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C87"/>
    <w:pPr>
      <w:spacing w:after="0" w:line="240" w:lineRule="auto"/>
    </w:pPr>
  </w:style>
  <w:style w:type="paragraph" w:styleId="BalloonText">
    <w:name w:val="Balloon Text"/>
    <w:basedOn w:val="Normal"/>
    <w:link w:val="BalloonTextChar"/>
    <w:uiPriority w:val="99"/>
    <w:semiHidden/>
    <w:unhideWhenUsed/>
    <w:rsid w:val="00DB1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1D0B"/>
    <w:rPr>
      <w:rFonts w:ascii="Tahoma" w:hAnsi="Tahoma" w:cs="Tahoma"/>
      <w:sz w:val="16"/>
      <w:szCs w:val="16"/>
    </w:rPr>
  </w:style>
  <w:style w:type="paragraph" w:styleId="ListParagraph">
    <w:name w:val="List Paragraph"/>
    <w:basedOn w:val="Normal"/>
    <w:uiPriority w:val="34"/>
    <w:qFormat/>
    <w:rsid w:val="00DB1D0B"/>
    <w:pPr>
      <w:ind w:left="720"/>
      <w:contextualSpacing/>
    </w:pPr>
  </w:style>
  <w:style w:type="character" w:styleId="Hyperlink">
    <w:name w:val="Hyperlink"/>
    <w:basedOn w:val="DefaultParagraphFont"/>
    <w:uiPriority w:val="99"/>
    <w:unhideWhenUsed/>
    <w:rsid w:val="00F04EA4"/>
    <w:rPr>
      <w:color w:val="0563C1" w:themeColor="hyperlink"/>
      <w:u w:val="single"/>
    </w:rPr>
  </w:style>
  <w:style w:type="character" w:styleId="UnresolvedMention">
    <w:name w:val="Unresolved Mention"/>
    <w:basedOn w:val="DefaultParagraphFont"/>
    <w:uiPriority w:val="99"/>
    <w:semiHidden/>
    <w:unhideWhenUsed/>
    <w:rsid w:val="00E37140"/>
    <w:rPr>
      <w:color w:val="605E5C"/>
      <w:shd w:val="clear" w:color="auto" w:fill="E1DFDD"/>
    </w:rPr>
  </w:style>
  <w:style w:type="paragraph" w:styleId="NormalWeb">
    <w:name w:val="Normal (Web)"/>
    <w:basedOn w:val="Normal"/>
    <w:uiPriority w:val="99"/>
    <w:semiHidden/>
    <w:unhideWhenUsed/>
    <w:rsid w:val="00BC38C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597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916</Words>
  <Characters>4480</Characters>
  <Application>Microsoft Office Word</Application>
  <DocSecurity>0</DocSecurity>
  <Lines>101</Lines>
  <Paragraphs>55</Paragraphs>
  <ScaleCrop>false</ScaleCrop>
  <HeadingPairs>
    <vt:vector size="2" baseType="variant">
      <vt:variant>
        <vt:lpstr>Title</vt:lpstr>
      </vt:variant>
      <vt:variant>
        <vt:i4>1</vt:i4>
      </vt:variant>
    </vt:vector>
  </HeadingPairs>
  <TitlesOfParts>
    <vt:vector size="1" baseType="lpstr">
      <vt:lpstr/>
    </vt:vector>
  </TitlesOfParts>
  <Company>Purbeck District Council</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 Curtis</dc:creator>
  <cp:lastModifiedBy>Sarah Forwood</cp:lastModifiedBy>
  <cp:revision>2</cp:revision>
  <cp:lastPrinted>2019-07-08T09:49:00Z</cp:lastPrinted>
  <dcterms:created xsi:type="dcterms:W3CDTF">2026-07-08T04:50:00Z</dcterms:created>
  <dcterms:modified xsi:type="dcterms:W3CDTF">2026-07-08T04:50:00Z</dcterms:modified>
</cp:coreProperties>
</file>