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7C68" w14:textId="77777777" w:rsidR="00FF2903" w:rsidRPr="00CC309E" w:rsidRDefault="00FF2903" w:rsidP="00B72CB3">
      <w:pPr>
        <w:pStyle w:val="3PageHeading"/>
      </w:pPr>
      <w:r w:rsidRPr="009B43CB">
        <w:t xml:space="preserve">CORFE </w:t>
      </w:r>
      <w:r w:rsidRPr="00B72CB3">
        <w:t>CASTLE</w:t>
      </w:r>
      <w:r w:rsidRPr="009B43CB">
        <w:t xml:space="preserve"> </w:t>
      </w:r>
      <w:r w:rsidRPr="0037191D">
        <w:t>PARISH</w:t>
      </w:r>
      <w:r w:rsidRPr="00CC309E">
        <w:t xml:space="preserve"> COUNCIL</w:t>
      </w:r>
    </w:p>
    <w:p w14:paraId="7B3E9EEC" w14:textId="3B7045FA" w:rsidR="00FF2903" w:rsidRPr="00B72CB3" w:rsidRDefault="00B72CB3" w:rsidP="001A694A">
      <w:pPr>
        <w:pStyle w:val="2AgendaText"/>
        <w:ind w:left="567"/>
      </w:pPr>
      <w:r>
        <w:rPr>
          <w:noProof/>
          <w:lang w:eastAsia="en-GB"/>
        </w:rPr>
        <mc:AlternateContent>
          <mc:Choice Requires="wps">
            <w:drawing>
              <wp:anchor distT="4294967293" distB="4294967293" distL="114300" distR="114300" simplePos="0" relativeHeight="251659264" behindDoc="0" locked="0" layoutInCell="1" allowOverlap="1" wp14:anchorId="72A32709" wp14:editId="65E281DF">
                <wp:simplePos x="0" y="0"/>
                <wp:positionH relativeFrom="column">
                  <wp:posOffset>5080</wp:posOffset>
                </wp:positionH>
                <wp:positionV relativeFrom="paragraph">
                  <wp:posOffset>370840</wp:posOffset>
                </wp:positionV>
                <wp:extent cx="686752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197C49"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29.2pt" to="541.1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iLwQEAAPADAAAOAAAAZHJzL2Uyb0RvYy54bWysU8Fu2zAMvQ/YPwi6L3YCNCuMOD206C7F&#10;VqzbB6gyFQuTREHSYufvR8mxU2wDhha7EKbE98j3RO9uRmvYEULU6Fq+XtWcgZPYaXdo+fdv9x+u&#10;OYtJuE4YdNDyE0R+s3//bjf4BjbYo+kgMCJxsRl8y/uUfFNVUfZgRVyhB0eXCoMVidJwqLogBmK3&#10;ptrU9bYaMHQ+oIQY6fRuuuT7wq8UyPRFqQiJmZbTbKnEUOJzjtV+J5pDEL7X8jyGeMMUVmhHTReq&#10;O5EE+xn0H1RWy4ARVVpJtBUqpSUUDaRmXf+m5qkXHooWMif6xab4/2jl5+Otewx5dDm6J/+A8kck&#10;U6rBx2a5zEn0U9mogs3lNDsbi5GnxUgYE5N0uL3efrzaXHEm57tKNDPQh5g+AVqWP1putMsaRSOO&#10;DzHl1qKZS/KxcTlGNLq718aUJG8H3JrAjoLeNY3r/I6Ee1FFWUYWHdPoRUQ6GZhYv4JiuqNh16V7&#10;2bgLp5ASXJp5jaPqDFM0wQKs/w0812colG18DXhBlM7o0gK22mH4W/eLFWqqnx2YdGcLnrE7PYb5&#10;iWmtinPnXyDv7cu8wC8/6v4XAAAA//8DAFBLAwQUAAYACAAAACEA6gnz7dwAAAAHAQAADwAAAGRy&#10;cy9kb3ducmV2LnhtbEzOwWrDMAwG4Ptg72A02GWsztq1hDROGYFedhisGWVHNVbj0FgOsdukbz+X&#10;Hbaj9ItfX76ZbCcuNPjWsYKXWQKCuHa65UbBV7V9TkH4gKyxc0wKruRhU9zf5ZhpN/InXXahEbGE&#10;fYYKTAh9JqWvDVn0M9cTx+zoBoshjkMj9YBjLLednCfJSlpsOX4w2FNpqD7tzlbBd/O02O4rrsYy&#10;fBxXZrru35elUo8P09saRKAp/B3DjR/pUETTwZ1Ze9EpiO6gYJm+grilSTpfgDj8bmSRy//+4gcA&#10;AP//AwBQSwECLQAUAAYACAAAACEAtoM4kv4AAADhAQAAEwAAAAAAAAAAAAAAAAAAAAAAW0NvbnRl&#10;bnRfVHlwZXNdLnhtbFBLAQItABQABgAIAAAAIQA4/SH/1gAAAJQBAAALAAAAAAAAAAAAAAAAAC8B&#10;AABfcmVscy8ucmVsc1BLAQItABQABgAIAAAAIQBE8OiLwQEAAPADAAAOAAAAAAAAAAAAAAAAAC4C&#10;AABkcnMvZTJvRG9jLnhtbFBLAQItABQABgAIAAAAIQDqCfPt3AAAAAcBAAAPAAAAAAAAAAAAAAAA&#10;ABsEAABkcnMvZG93bnJldi54bWxQSwUGAAAAAAQABADzAAAAJAUAAAAA&#10;" strokecolor="black [3213]" strokeweight=".5pt">
                <v:stroke joinstyle="miter"/>
                <o:lock v:ext="edit" shapetype="f"/>
              </v:line>
            </w:pict>
          </mc:Fallback>
        </mc:AlternateContent>
      </w:r>
      <w:r w:rsidR="00E83A63" w:rsidRPr="00B72CB3">
        <w:t xml:space="preserve">Minutes of a parish council meeting of </w:t>
      </w:r>
      <w:r w:rsidR="00E83A63">
        <w:t>C</w:t>
      </w:r>
      <w:r w:rsidR="00E83A63" w:rsidRPr="00B72CB3">
        <w:t xml:space="preserve">orfe </w:t>
      </w:r>
      <w:r w:rsidR="00E83A63">
        <w:t>C</w:t>
      </w:r>
      <w:r w:rsidR="00E83A63" w:rsidRPr="00B72CB3">
        <w:t xml:space="preserve">astle </w:t>
      </w:r>
      <w:r w:rsidR="00E83A63">
        <w:t>P</w:t>
      </w:r>
      <w:r w:rsidR="00E83A63" w:rsidRPr="00B72CB3">
        <w:t xml:space="preserve">arish </w:t>
      </w:r>
      <w:r w:rsidR="00E83A63">
        <w:t>C</w:t>
      </w:r>
      <w:r w:rsidR="00E83A63" w:rsidRPr="00B72CB3">
        <w:t xml:space="preserve">ouncil held on </w:t>
      </w:r>
      <w:r w:rsidR="00E83A63">
        <w:t>M</w:t>
      </w:r>
      <w:r w:rsidR="00E83A63" w:rsidRPr="00B72CB3">
        <w:t>onday</w:t>
      </w:r>
      <w:r w:rsidR="005C0ED9" w:rsidRPr="00B72CB3">
        <w:t xml:space="preserve"> </w:t>
      </w:r>
      <w:r w:rsidR="004954AC">
        <w:t>8</w:t>
      </w:r>
      <w:r w:rsidR="004954AC" w:rsidRPr="004954AC">
        <w:rPr>
          <w:vertAlign w:val="superscript"/>
        </w:rPr>
        <w:t>th</w:t>
      </w:r>
      <w:r w:rsidR="004954AC">
        <w:t xml:space="preserve"> June </w:t>
      </w:r>
      <w:r w:rsidR="00846E8E" w:rsidRPr="0028484C">
        <w:rPr>
          <w:color w:val="000000" w:themeColor="text1"/>
        </w:rPr>
        <w:t>202</w:t>
      </w:r>
      <w:r w:rsidR="001A694A" w:rsidRPr="0028484C">
        <w:rPr>
          <w:color w:val="000000" w:themeColor="text1"/>
        </w:rPr>
        <w:t>6</w:t>
      </w:r>
      <w:r w:rsidR="00E83A63" w:rsidRPr="0028484C">
        <w:rPr>
          <w:color w:val="000000" w:themeColor="text1"/>
        </w:rPr>
        <w:t xml:space="preserve"> </w:t>
      </w:r>
      <w:r w:rsidR="00E83A63" w:rsidRPr="00846E8E">
        <w:rPr>
          <w:color w:val="000000" w:themeColor="text1"/>
        </w:rPr>
        <w:t xml:space="preserve">in </w:t>
      </w:r>
      <w:r w:rsidR="00E83A63" w:rsidRPr="00B72CB3">
        <w:t xml:space="preserve">the village hall. The meeting commenced at </w:t>
      </w:r>
      <w:r w:rsidR="00E60321" w:rsidRPr="00B72CB3">
        <w:t>7</w:t>
      </w:r>
      <w:r w:rsidR="00FF2903" w:rsidRPr="00B72CB3">
        <w:t>.0</w:t>
      </w:r>
      <w:r w:rsidR="000212D5" w:rsidRPr="00B72CB3">
        <w:t>0</w:t>
      </w:r>
      <w:r w:rsidR="00E83A63" w:rsidRPr="00B72CB3">
        <w:t>pm</w:t>
      </w:r>
    </w:p>
    <w:p w14:paraId="0B4F3547" w14:textId="77777777" w:rsidR="00D30F73" w:rsidRPr="001F021D" w:rsidRDefault="00FF2903" w:rsidP="00B72CB3">
      <w:pPr>
        <w:pStyle w:val="3Titleunderlined"/>
        <w:rPr>
          <w:color w:val="000000" w:themeColor="text1"/>
        </w:rPr>
      </w:pPr>
      <w:r w:rsidRPr="001F021D">
        <w:rPr>
          <w:color w:val="000000" w:themeColor="text1"/>
        </w:rPr>
        <w:t xml:space="preserve">PRESENT: </w:t>
      </w:r>
    </w:p>
    <w:p w14:paraId="78BBA8F9" w14:textId="6C4CC487" w:rsidR="00F93679" w:rsidRPr="001F021D" w:rsidRDefault="00A1228E" w:rsidP="00F93679">
      <w:pPr>
        <w:pStyle w:val="2BodyText"/>
        <w:rPr>
          <w:color w:val="000000" w:themeColor="text1"/>
        </w:rPr>
      </w:pPr>
      <w:r w:rsidRPr="001F021D">
        <w:rPr>
          <w:color w:val="000000" w:themeColor="text1"/>
        </w:rPr>
        <w:t xml:space="preserve">Cllr </w:t>
      </w:r>
      <w:r w:rsidRPr="001F021D">
        <w:rPr>
          <w:b/>
          <w:bCs/>
          <w:color w:val="000000" w:themeColor="text1"/>
        </w:rPr>
        <w:t xml:space="preserve">Clarke </w:t>
      </w:r>
      <w:r w:rsidRPr="001F021D">
        <w:rPr>
          <w:color w:val="000000" w:themeColor="text1"/>
        </w:rPr>
        <w:t>(</w:t>
      </w:r>
      <w:r w:rsidR="00BD0D73" w:rsidRPr="001F021D">
        <w:rPr>
          <w:color w:val="000000" w:themeColor="text1"/>
        </w:rPr>
        <w:t>Vice-</w:t>
      </w:r>
      <w:r w:rsidRPr="001F021D">
        <w:rPr>
          <w:color w:val="000000" w:themeColor="text1"/>
        </w:rPr>
        <w:t xml:space="preserve">Chairman), </w:t>
      </w:r>
      <w:r w:rsidR="003E0D90" w:rsidRPr="00EB1984">
        <w:rPr>
          <w:color w:val="000000" w:themeColor="text1"/>
        </w:rPr>
        <w:t>Cllr</w:t>
      </w:r>
      <w:r w:rsidR="003E0D90" w:rsidRPr="001F021D">
        <w:rPr>
          <w:color w:val="000000" w:themeColor="text1"/>
        </w:rPr>
        <w:t xml:space="preserve"> </w:t>
      </w:r>
      <w:r w:rsidR="003E0D90" w:rsidRPr="001F021D">
        <w:rPr>
          <w:b/>
          <w:bCs/>
          <w:color w:val="000000" w:themeColor="text1"/>
        </w:rPr>
        <w:t xml:space="preserve">Dru Drury </w:t>
      </w:r>
      <w:r w:rsidR="003E0D90" w:rsidRPr="001F021D">
        <w:rPr>
          <w:color w:val="000000" w:themeColor="text1"/>
        </w:rPr>
        <w:t>(Chairman)</w:t>
      </w:r>
      <w:r w:rsidR="003E0D90">
        <w:rPr>
          <w:color w:val="000000" w:themeColor="text1"/>
        </w:rPr>
        <w:t>,</w:t>
      </w:r>
      <w:r w:rsidR="003E0D90" w:rsidRPr="001F021D">
        <w:rPr>
          <w:color w:val="000000" w:themeColor="text1"/>
        </w:rPr>
        <w:t xml:space="preserve"> </w:t>
      </w:r>
      <w:r w:rsidR="00B84C17" w:rsidRPr="001F021D">
        <w:rPr>
          <w:color w:val="000000" w:themeColor="text1"/>
        </w:rPr>
        <w:t xml:space="preserve">Cllr </w:t>
      </w:r>
      <w:r w:rsidR="00B84C17" w:rsidRPr="001F021D">
        <w:rPr>
          <w:b/>
          <w:bCs/>
          <w:color w:val="000000" w:themeColor="text1"/>
        </w:rPr>
        <w:t>Humphries</w:t>
      </w:r>
      <w:r w:rsidR="00B84C17" w:rsidRPr="001F021D">
        <w:rPr>
          <w:color w:val="000000" w:themeColor="text1"/>
        </w:rPr>
        <w:t xml:space="preserve">, </w:t>
      </w:r>
      <w:r w:rsidR="00AE72D0" w:rsidRPr="001F021D">
        <w:rPr>
          <w:color w:val="000000" w:themeColor="text1"/>
        </w:rPr>
        <w:t xml:space="preserve">Cllr </w:t>
      </w:r>
      <w:r w:rsidR="00AE72D0" w:rsidRPr="00AE72D0">
        <w:rPr>
          <w:b/>
          <w:bCs/>
          <w:color w:val="000000" w:themeColor="text1"/>
        </w:rPr>
        <w:t>Kirkwood</w:t>
      </w:r>
      <w:r w:rsidR="00AE72D0">
        <w:rPr>
          <w:color w:val="000000" w:themeColor="text1"/>
        </w:rPr>
        <w:t xml:space="preserve">, </w:t>
      </w:r>
      <w:r w:rsidR="00B84C17" w:rsidRPr="001F021D">
        <w:rPr>
          <w:color w:val="000000" w:themeColor="text1"/>
        </w:rPr>
        <w:t xml:space="preserve">Cllr </w:t>
      </w:r>
      <w:r w:rsidR="00B84C17" w:rsidRPr="001F021D">
        <w:rPr>
          <w:b/>
          <w:bCs/>
          <w:color w:val="000000" w:themeColor="text1"/>
        </w:rPr>
        <w:t>Lermit</w:t>
      </w:r>
      <w:r w:rsidR="00B84C17" w:rsidRPr="001F021D">
        <w:rPr>
          <w:color w:val="000000" w:themeColor="text1"/>
        </w:rPr>
        <w:t xml:space="preserve">, </w:t>
      </w:r>
      <w:r w:rsidRPr="001F021D">
        <w:rPr>
          <w:color w:val="000000" w:themeColor="text1"/>
        </w:rPr>
        <w:t xml:space="preserve">Cllr </w:t>
      </w:r>
      <w:r w:rsidRPr="001F021D">
        <w:rPr>
          <w:b/>
          <w:bCs/>
          <w:color w:val="000000" w:themeColor="text1"/>
        </w:rPr>
        <w:t>Roberts</w:t>
      </w:r>
      <w:r w:rsidR="008A3F7E" w:rsidRPr="001F021D">
        <w:rPr>
          <w:b/>
          <w:bCs/>
          <w:color w:val="000000" w:themeColor="text1"/>
        </w:rPr>
        <w:t xml:space="preserve">, </w:t>
      </w:r>
      <w:r w:rsidR="00B777B5" w:rsidRPr="001F021D">
        <w:rPr>
          <w:color w:val="000000" w:themeColor="text1"/>
        </w:rPr>
        <w:t>Cllr</w:t>
      </w:r>
      <w:r w:rsidR="00B777B5" w:rsidRPr="001F021D">
        <w:rPr>
          <w:b/>
          <w:bCs/>
          <w:color w:val="000000" w:themeColor="text1"/>
        </w:rPr>
        <w:t xml:space="preserve"> Rowell</w:t>
      </w:r>
      <w:r w:rsidR="00B777B5">
        <w:rPr>
          <w:b/>
          <w:bCs/>
          <w:color w:val="000000" w:themeColor="text1"/>
        </w:rPr>
        <w:t>,</w:t>
      </w:r>
      <w:r w:rsidR="00B777B5" w:rsidRPr="001F021D">
        <w:rPr>
          <w:color w:val="000000" w:themeColor="text1"/>
        </w:rPr>
        <w:t xml:space="preserve"> </w:t>
      </w:r>
      <w:r w:rsidR="0081374D" w:rsidRPr="001F021D">
        <w:rPr>
          <w:color w:val="000000" w:themeColor="text1"/>
        </w:rPr>
        <w:t xml:space="preserve">Cllr </w:t>
      </w:r>
      <w:r w:rsidR="0081374D" w:rsidRPr="001F021D">
        <w:rPr>
          <w:b/>
          <w:bCs/>
          <w:color w:val="000000" w:themeColor="text1"/>
        </w:rPr>
        <w:t>Spicer-Short</w:t>
      </w:r>
      <w:r w:rsidR="0081374D" w:rsidRPr="001F021D">
        <w:rPr>
          <w:color w:val="000000" w:themeColor="text1"/>
        </w:rPr>
        <w:t xml:space="preserve"> </w:t>
      </w:r>
      <w:r w:rsidR="003D65BD" w:rsidRPr="001F021D">
        <w:rPr>
          <w:color w:val="000000" w:themeColor="text1"/>
        </w:rPr>
        <w:t xml:space="preserve">&amp; </w:t>
      </w:r>
      <w:r w:rsidR="00AE72D0" w:rsidRPr="001F021D">
        <w:rPr>
          <w:color w:val="000000" w:themeColor="text1"/>
        </w:rPr>
        <w:t xml:space="preserve">Cllr </w:t>
      </w:r>
      <w:r w:rsidR="00AE72D0" w:rsidRPr="00AE72D0">
        <w:rPr>
          <w:b/>
          <w:bCs/>
          <w:color w:val="000000" w:themeColor="text1"/>
        </w:rPr>
        <w:t>Sumbler</w:t>
      </w:r>
    </w:p>
    <w:p w14:paraId="524E63E6" w14:textId="77777777" w:rsidR="00587C52" w:rsidRPr="001F021D" w:rsidRDefault="00587C52" w:rsidP="00AE023B">
      <w:pPr>
        <w:rPr>
          <w:color w:val="000000" w:themeColor="text1"/>
        </w:rPr>
      </w:pPr>
    </w:p>
    <w:p w14:paraId="245B49BF" w14:textId="0CC7FEEE" w:rsidR="00587C52" w:rsidRPr="001F021D" w:rsidRDefault="00295145" w:rsidP="00B72CB3">
      <w:pPr>
        <w:pStyle w:val="3Titleunderlined"/>
        <w:rPr>
          <w:color w:val="000000" w:themeColor="text1"/>
        </w:rPr>
      </w:pPr>
      <w:r w:rsidRPr="001F021D">
        <w:rPr>
          <w:color w:val="000000" w:themeColor="text1"/>
        </w:rPr>
        <w:t xml:space="preserve">ALSO </w:t>
      </w:r>
      <w:r w:rsidR="006043C1" w:rsidRPr="001F021D">
        <w:rPr>
          <w:color w:val="000000" w:themeColor="text1"/>
        </w:rPr>
        <w:t>In attendance</w:t>
      </w:r>
      <w:r w:rsidR="00587C52" w:rsidRPr="001F021D">
        <w:rPr>
          <w:color w:val="000000" w:themeColor="text1"/>
        </w:rPr>
        <w:t xml:space="preserve">: </w:t>
      </w:r>
    </w:p>
    <w:p w14:paraId="03416736" w14:textId="05F180E7" w:rsidR="003178E2" w:rsidRPr="001F021D" w:rsidRDefault="00B66CBA" w:rsidP="00EB1984">
      <w:pPr>
        <w:pStyle w:val="2BodyText"/>
        <w:rPr>
          <w:color w:val="000000" w:themeColor="text1"/>
        </w:rPr>
      </w:pPr>
      <w:r>
        <w:rPr>
          <w:color w:val="000000" w:themeColor="text1"/>
        </w:rPr>
        <w:t xml:space="preserve">Cllr </w:t>
      </w:r>
      <w:r w:rsidRPr="00B66CBA">
        <w:rPr>
          <w:b/>
          <w:bCs/>
          <w:color w:val="000000" w:themeColor="text1"/>
        </w:rPr>
        <w:t>Wilson</w:t>
      </w:r>
      <w:r>
        <w:rPr>
          <w:color w:val="000000" w:themeColor="text1"/>
        </w:rPr>
        <w:t xml:space="preserve"> (Dorset Council)</w:t>
      </w:r>
      <w:r w:rsidR="00776E53">
        <w:rPr>
          <w:color w:val="000000" w:themeColor="text1"/>
        </w:rPr>
        <w:t xml:space="preserve"> </w:t>
      </w:r>
      <w:r w:rsidR="00C87DD4">
        <w:rPr>
          <w:color w:val="000000" w:themeColor="text1"/>
        </w:rPr>
        <w:t xml:space="preserve">&amp; </w:t>
      </w:r>
      <w:r w:rsidR="00AE72D0">
        <w:rPr>
          <w:color w:val="000000" w:themeColor="text1"/>
        </w:rPr>
        <w:t xml:space="preserve">Sarah </w:t>
      </w:r>
      <w:r w:rsidR="00AE72D0" w:rsidRPr="00AE72D0">
        <w:rPr>
          <w:b/>
          <w:bCs/>
          <w:color w:val="000000" w:themeColor="text1"/>
        </w:rPr>
        <w:t>Forwood</w:t>
      </w:r>
      <w:r w:rsidR="00AE72D0">
        <w:rPr>
          <w:color w:val="000000" w:themeColor="text1"/>
        </w:rPr>
        <w:t xml:space="preserve"> (Clerk)</w:t>
      </w:r>
      <w:r w:rsidR="001B1058">
        <w:rPr>
          <w:color w:val="000000" w:themeColor="text1"/>
        </w:rPr>
        <w:br/>
      </w:r>
    </w:p>
    <w:p w14:paraId="7F213138" w14:textId="77777777" w:rsidR="002F5D82" w:rsidRPr="001F021D" w:rsidRDefault="003178E2" w:rsidP="00B72CB3">
      <w:pPr>
        <w:pStyle w:val="3Titleunderlined"/>
        <w:rPr>
          <w:color w:val="000000" w:themeColor="text1"/>
        </w:rPr>
      </w:pPr>
      <w:r w:rsidRPr="001F021D">
        <w:rPr>
          <w:color w:val="000000" w:themeColor="text1"/>
        </w:rPr>
        <w:t xml:space="preserve">ABSENT: </w:t>
      </w:r>
    </w:p>
    <w:p w14:paraId="2029F66B" w14:textId="4ECC3505" w:rsidR="00AE72D0" w:rsidRPr="001F021D" w:rsidRDefault="00AE72D0" w:rsidP="00AE72D0">
      <w:pPr>
        <w:pStyle w:val="2BodyText"/>
        <w:rPr>
          <w:color w:val="000000" w:themeColor="text1"/>
        </w:rPr>
      </w:pPr>
      <w:r w:rsidRPr="001F021D">
        <w:rPr>
          <w:color w:val="000000" w:themeColor="text1"/>
        </w:rPr>
        <w:t xml:space="preserve">Cllr </w:t>
      </w:r>
      <w:r w:rsidRPr="004D0C0D">
        <w:rPr>
          <w:b/>
          <w:bCs/>
          <w:color w:val="000000" w:themeColor="text1"/>
        </w:rPr>
        <w:t>Blinkhorn</w:t>
      </w:r>
      <w:r w:rsidR="00B777B5">
        <w:rPr>
          <w:color w:val="000000" w:themeColor="text1"/>
        </w:rPr>
        <w:t xml:space="preserve"> &amp; </w:t>
      </w:r>
      <w:r w:rsidR="0081374D" w:rsidRPr="001F021D">
        <w:rPr>
          <w:color w:val="000000" w:themeColor="text1"/>
        </w:rPr>
        <w:t xml:space="preserve">Cllr </w:t>
      </w:r>
      <w:r w:rsidR="0081374D" w:rsidRPr="001F021D">
        <w:rPr>
          <w:b/>
          <w:bCs/>
          <w:color w:val="000000" w:themeColor="text1"/>
        </w:rPr>
        <w:t>Marshallsay</w:t>
      </w:r>
      <w:r w:rsidR="0081374D">
        <w:rPr>
          <w:color w:val="000000" w:themeColor="text1"/>
        </w:rPr>
        <w:t xml:space="preserve"> </w:t>
      </w:r>
    </w:p>
    <w:p w14:paraId="7F59735B" w14:textId="4FEEE4DB" w:rsidR="000F2E0C" w:rsidRPr="001F021D" w:rsidRDefault="000F2E0C" w:rsidP="00AE72D0">
      <w:pPr>
        <w:pStyle w:val="2BodyText"/>
        <w:ind w:left="0"/>
        <w:rPr>
          <w:color w:val="000000" w:themeColor="text1"/>
        </w:rPr>
      </w:pPr>
    </w:p>
    <w:p w14:paraId="7FDEF1D3" w14:textId="76854C95" w:rsidR="00724127" w:rsidRPr="00A02A17" w:rsidRDefault="001143CB" w:rsidP="00AE023B">
      <w:pPr>
        <w:rPr>
          <w:color w:val="000000" w:themeColor="text1"/>
        </w:rPr>
      </w:pPr>
      <w:r>
        <w:rPr>
          <w:noProof/>
          <w:color w:val="000000" w:themeColor="text1"/>
          <w:lang w:eastAsia="en-GB"/>
        </w:rPr>
        <mc:AlternateContent>
          <mc:Choice Requires="wps">
            <w:drawing>
              <wp:anchor distT="4294967293" distB="4294967293" distL="114300" distR="114300" simplePos="0" relativeHeight="251661312" behindDoc="0" locked="0" layoutInCell="1" allowOverlap="1" wp14:anchorId="781D807F" wp14:editId="1AEFA478">
                <wp:simplePos x="0" y="0"/>
                <wp:positionH relativeFrom="margin">
                  <wp:align>left</wp:align>
                </wp:positionH>
                <wp:positionV relativeFrom="paragraph">
                  <wp:posOffset>71754</wp:posOffset>
                </wp:positionV>
                <wp:extent cx="68675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A80813" id="Straight Connector 2" o:spid="_x0000_s1026" style="position:absolute;z-index:251661312;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5.65pt" to="540.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iLwQEAAPADAAAOAAAAZHJzL2Uyb0RvYy54bWysU8Fu2zAMvQ/YPwi6L3YCNCuMOD206C7F&#10;VqzbB6gyFQuTREHSYufvR8mxU2wDhha7EKbE98j3RO9uRmvYEULU6Fq+XtWcgZPYaXdo+fdv9x+u&#10;OYtJuE4YdNDyE0R+s3//bjf4BjbYo+kgMCJxsRl8y/uUfFNVUfZgRVyhB0eXCoMVidJwqLogBmK3&#10;ptrU9bYaMHQ+oIQY6fRuuuT7wq8UyPRFqQiJmZbTbKnEUOJzjtV+J5pDEL7X8jyGeMMUVmhHTReq&#10;O5EE+xn0H1RWy4ARVVpJtBUqpSUUDaRmXf+m5qkXHooWMif6xab4/2jl5+Otewx5dDm6J/+A8kck&#10;U6rBx2a5zEn0U9mogs3lNDsbi5GnxUgYE5N0uL3efrzaXHEm57tKNDPQh5g+AVqWP1putMsaRSOO&#10;DzHl1qKZS/KxcTlGNLq718aUJG8H3JrAjoLeNY3r/I6Ee1FFWUYWHdPoRUQ6GZhYv4JiuqNh16V7&#10;2bgLp5ASXJp5jaPqDFM0wQKs/w0812colG18DXhBlM7o0gK22mH4W/eLFWqqnx2YdGcLnrE7PYb5&#10;iWmtinPnXyDv7cu8wC8/6v4XAAAA//8DAFBLAwQUAAYACAAAACEA5yZnANwAAAAHAQAADwAAAGRy&#10;cy9kb3ducmV2LnhtbEyPwWrDMBBE74X8g9hAL6WR3ZAQXMuhGHLpodA4hB4Va2OZWitjbWLn76vQ&#10;Q3ucmWXmbb6dXCeuOITWk4J0kYBAqr1pqVFwqHbPGxCBNRndeUIFNwywLWYPuc6MH+kTr3tuRCyh&#10;kGkFlrnPpAy1RafDwvdIMTv7wWmOcmikGfQYy10nX5JkLZ1uKS5Y3WNpsf7eX5yCr+ZpuTtWVI0l&#10;f5zXdrod31elUo/z6e0VBOPEf8dwx4/oUESmk7+QCaJTEB/h6KZLEPc02aQrEKdfRxa5/M9f/AAA&#10;AP//AwBQSwECLQAUAAYACAAAACEAtoM4kv4AAADhAQAAEwAAAAAAAAAAAAAAAAAAAAAAW0NvbnRl&#10;bnRfVHlwZXNdLnhtbFBLAQItABQABgAIAAAAIQA4/SH/1gAAAJQBAAALAAAAAAAAAAAAAAAAAC8B&#10;AABfcmVscy8ucmVsc1BLAQItABQABgAIAAAAIQBE8OiLwQEAAPADAAAOAAAAAAAAAAAAAAAAAC4C&#10;AABkcnMvZTJvRG9jLnhtbFBLAQItABQABgAIAAAAIQDnJmcA3AAAAAcBAAAPAAAAAAAAAAAAAAAA&#10;ABsEAABkcnMvZG93bnJldi54bWxQSwUGAAAAAAQABADzAAAAJAUAAAAA&#10;" strokecolor="black [3213]" strokeweight=".5pt">
                <v:stroke joinstyle="miter"/>
                <o:lock v:ext="edit" shapetype="f"/>
                <w10:wrap anchorx="margin"/>
              </v:line>
            </w:pict>
          </mc:Fallback>
        </mc:AlternateContent>
      </w:r>
    </w:p>
    <w:p w14:paraId="26F02530" w14:textId="0F49627A" w:rsidR="00FF2903" w:rsidRPr="003B18C1" w:rsidRDefault="00FF2903" w:rsidP="00B72CB3">
      <w:pPr>
        <w:pStyle w:val="3Titleunderlined"/>
        <w:rPr>
          <w:color w:val="000000" w:themeColor="text1"/>
        </w:rPr>
      </w:pPr>
      <w:r w:rsidRPr="003B18C1">
        <w:rPr>
          <w:color w:val="000000" w:themeColor="text1"/>
        </w:rPr>
        <w:t xml:space="preserve">PUBLIC </w:t>
      </w:r>
      <w:bookmarkStart w:id="0" w:name="_Hlk77314859"/>
      <w:r w:rsidR="005C73ED" w:rsidRPr="003B18C1">
        <w:rPr>
          <w:color w:val="000000" w:themeColor="text1"/>
        </w:rPr>
        <w:t>SESSION</w:t>
      </w:r>
    </w:p>
    <w:p w14:paraId="253493B2" w14:textId="4AA8F03E" w:rsidR="00BE1182" w:rsidRPr="003B18C1" w:rsidRDefault="0001061F" w:rsidP="00BE1182">
      <w:pPr>
        <w:pStyle w:val="2BodyText"/>
        <w:rPr>
          <w:color w:val="000000" w:themeColor="text1"/>
        </w:rPr>
      </w:pPr>
      <w:r w:rsidRPr="003B18C1">
        <w:rPr>
          <w:color w:val="000000" w:themeColor="text1"/>
        </w:rPr>
        <w:t>T</w:t>
      </w:r>
      <w:r w:rsidR="006301C6">
        <w:rPr>
          <w:color w:val="000000" w:themeColor="text1"/>
        </w:rPr>
        <w:t xml:space="preserve">wo </w:t>
      </w:r>
      <w:r w:rsidR="00050686" w:rsidRPr="003B18C1">
        <w:rPr>
          <w:color w:val="000000" w:themeColor="text1"/>
        </w:rPr>
        <w:t>members</w:t>
      </w:r>
      <w:r w:rsidR="00BE1182" w:rsidRPr="003B18C1">
        <w:rPr>
          <w:color w:val="000000" w:themeColor="text1"/>
        </w:rPr>
        <w:t xml:space="preserve"> of public were present. </w:t>
      </w:r>
    </w:p>
    <w:p w14:paraId="6D12E99B" w14:textId="24360DCA" w:rsidR="00BE1182" w:rsidRPr="003B18C1" w:rsidRDefault="00BE1182" w:rsidP="00BE1182">
      <w:pPr>
        <w:pStyle w:val="2BodyText"/>
        <w:spacing w:after="120"/>
        <w:ind w:left="1559"/>
        <w:rPr>
          <w:color w:val="000000" w:themeColor="text1"/>
        </w:rPr>
      </w:pPr>
      <w:r w:rsidRPr="003B18C1">
        <w:rPr>
          <w:color w:val="000000" w:themeColor="text1"/>
        </w:rPr>
        <w:t xml:space="preserve">One member wished to raise the </w:t>
      </w:r>
      <w:r w:rsidR="003B18C1" w:rsidRPr="003B18C1">
        <w:rPr>
          <w:color w:val="000000" w:themeColor="text1"/>
        </w:rPr>
        <w:t>following:</w:t>
      </w:r>
    </w:p>
    <w:p w14:paraId="1FE1E78E" w14:textId="3949930C" w:rsidR="000D68E5" w:rsidRDefault="00E61213" w:rsidP="003B18C1">
      <w:pPr>
        <w:pStyle w:val="2BodyText"/>
        <w:numPr>
          <w:ilvl w:val="0"/>
          <w:numId w:val="36"/>
        </w:numPr>
        <w:spacing w:after="120"/>
        <w:rPr>
          <w:color w:val="000000" w:themeColor="text1"/>
        </w:rPr>
      </w:pPr>
      <w:r>
        <w:rPr>
          <w:color w:val="000000" w:themeColor="text1"/>
        </w:rPr>
        <w:t>Would Corfe Castle Parish Council hold an o</w:t>
      </w:r>
      <w:r w:rsidR="006301C6">
        <w:rPr>
          <w:color w:val="000000" w:themeColor="text1"/>
        </w:rPr>
        <w:t xml:space="preserve">pen public meeting to discuss the </w:t>
      </w:r>
      <w:r w:rsidR="000D68E5">
        <w:rPr>
          <w:color w:val="000000" w:themeColor="text1"/>
        </w:rPr>
        <w:t>proposed housing development through Corfe</w:t>
      </w:r>
      <w:r w:rsidR="00CE16D2">
        <w:rPr>
          <w:color w:val="000000" w:themeColor="text1"/>
        </w:rPr>
        <w:t xml:space="preserve"> Castle Community </w:t>
      </w:r>
      <w:r w:rsidR="000D68E5">
        <w:rPr>
          <w:color w:val="000000" w:themeColor="text1"/>
        </w:rPr>
        <w:t xml:space="preserve">Land Trust in </w:t>
      </w:r>
      <w:proofErr w:type="spellStart"/>
      <w:r w:rsidR="000D68E5">
        <w:rPr>
          <w:color w:val="000000" w:themeColor="text1"/>
        </w:rPr>
        <w:t>Tab</w:t>
      </w:r>
      <w:r w:rsidR="002E0E9F">
        <w:rPr>
          <w:color w:val="000000" w:themeColor="text1"/>
        </w:rPr>
        <w:t>bit</w:t>
      </w:r>
      <w:r w:rsidR="000D68E5">
        <w:rPr>
          <w:color w:val="000000" w:themeColor="text1"/>
        </w:rPr>
        <w:t>ts</w:t>
      </w:r>
      <w:proofErr w:type="spellEnd"/>
      <w:r w:rsidR="000D68E5">
        <w:rPr>
          <w:color w:val="000000" w:themeColor="text1"/>
        </w:rPr>
        <w:t xml:space="preserve"> Hill, Harmans Cross?</w:t>
      </w:r>
      <w:r w:rsidR="0081500B">
        <w:rPr>
          <w:color w:val="000000" w:themeColor="text1"/>
        </w:rPr>
        <w:t xml:space="preserve"> </w:t>
      </w:r>
      <w:r w:rsidR="00D96194">
        <w:rPr>
          <w:color w:val="000000" w:themeColor="text1"/>
        </w:rPr>
        <w:t xml:space="preserve">Councillors </w:t>
      </w:r>
      <w:r w:rsidR="00830111">
        <w:rPr>
          <w:color w:val="000000" w:themeColor="text1"/>
        </w:rPr>
        <w:t>agreed th</w:t>
      </w:r>
      <w:r w:rsidR="00A34D1E">
        <w:rPr>
          <w:color w:val="000000" w:themeColor="text1"/>
        </w:rPr>
        <w:t xml:space="preserve">at Corfe Castle Parish Council </w:t>
      </w:r>
      <w:r w:rsidR="00830111">
        <w:rPr>
          <w:color w:val="000000" w:themeColor="text1"/>
        </w:rPr>
        <w:t xml:space="preserve">would </w:t>
      </w:r>
      <w:r w:rsidR="004F359F">
        <w:rPr>
          <w:color w:val="000000" w:themeColor="text1"/>
        </w:rPr>
        <w:t xml:space="preserve">hold </w:t>
      </w:r>
      <w:r w:rsidR="00830111">
        <w:rPr>
          <w:color w:val="000000" w:themeColor="text1"/>
        </w:rPr>
        <w:t>public meeting</w:t>
      </w:r>
      <w:r w:rsidR="004F359F">
        <w:rPr>
          <w:color w:val="000000" w:themeColor="text1"/>
        </w:rPr>
        <w:t>s in Harmans Cross and Corfe Castle</w:t>
      </w:r>
      <w:r w:rsidR="00830111">
        <w:rPr>
          <w:color w:val="000000" w:themeColor="text1"/>
        </w:rPr>
        <w:t xml:space="preserve"> </w:t>
      </w:r>
      <w:r w:rsidR="00A34D1E">
        <w:rPr>
          <w:color w:val="000000" w:themeColor="text1"/>
        </w:rPr>
        <w:t>once a planning application is received</w:t>
      </w:r>
      <w:r w:rsidR="004F359F">
        <w:rPr>
          <w:color w:val="000000" w:themeColor="text1"/>
        </w:rPr>
        <w:t xml:space="preserve"> and more knowledge is known about the exact proposed development</w:t>
      </w:r>
      <w:r w:rsidR="00A34D1E">
        <w:rPr>
          <w:color w:val="000000" w:themeColor="text1"/>
        </w:rPr>
        <w:t xml:space="preserve">. </w:t>
      </w:r>
    </w:p>
    <w:p w14:paraId="0CABD025" w14:textId="3B814103" w:rsidR="00013AA5" w:rsidRPr="00AE789D" w:rsidRDefault="00FF2903" w:rsidP="009E41C1">
      <w:pPr>
        <w:pStyle w:val="1ItemHeading"/>
      </w:pPr>
      <w:r w:rsidRPr="00AE789D">
        <w:t xml:space="preserve">APOLOGIES FOR ABSENCE </w:t>
      </w:r>
      <w:r w:rsidR="00203B93" w:rsidRPr="00AE789D">
        <w:t>(Local Government Act(LGA) 1972 s85 (1))</w:t>
      </w:r>
    </w:p>
    <w:p w14:paraId="698F074A" w14:textId="4C22A9F1" w:rsidR="009A3EE8" w:rsidRPr="009A3EE8" w:rsidRDefault="0028380B" w:rsidP="00E44950">
      <w:pPr>
        <w:pStyle w:val="2BodyText"/>
        <w:spacing w:after="120"/>
        <w:ind w:left="1559"/>
        <w:rPr>
          <w:color w:val="000000" w:themeColor="text1"/>
        </w:rPr>
      </w:pPr>
      <w:r w:rsidRPr="00AE789D">
        <w:rPr>
          <w:color w:val="000000" w:themeColor="text1"/>
          <w:spacing w:val="-4"/>
        </w:rPr>
        <w:t>A</w:t>
      </w:r>
      <w:r w:rsidR="00D73A99" w:rsidRPr="00AE789D">
        <w:rPr>
          <w:color w:val="000000" w:themeColor="text1"/>
          <w:spacing w:val="-4"/>
        </w:rPr>
        <w:t>pologies have been received</w:t>
      </w:r>
      <w:r w:rsidRPr="00AE789D">
        <w:rPr>
          <w:color w:val="000000" w:themeColor="text1"/>
          <w:spacing w:val="-4"/>
        </w:rPr>
        <w:t xml:space="preserve"> from</w:t>
      </w:r>
      <w:r w:rsidR="009227D9">
        <w:rPr>
          <w:color w:val="000000" w:themeColor="text1"/>
          <w:spacing w:val="-4"/>
        </w:rPr>
        <w:t xml:space="preserve"> </w:t>
      </w:r>
      <w:r w:rsidR="007709EA" w:rsidRPr="00D036B1">
        <w:rPr>
          <w:color w:val="000000" w:themeColor="text1"/>
          <w:spacing w:val="-4"/>
        </w:rPr>
        <w:t xml:space="preserve">Cllr </w:t>
      </w:r>
      <w:r w:rsidR="0028484C">
        <w:rPr>
          <w:color w:val="000000" w:themeColor="text1"/>
          <w:spacing w:val="-4"/>
        </w:rPr>
        <w:t>Blinkhorn</w:t>
      </w:r>
      <w:r w:rsidR="009227D9">
        <w:rPr>
          <w:color w:val="000000" w:themeColor="text1"/>
          <w:spacing w:val="-4"/>
        </w:rPr>
        <w:t xml:space="preserve"> </w:t>
      </w:r>
      <w:r w:rsidR="00D036B1" w:rsidRPr="00D036B1">
        <w:rPr>
          <w:color w:val="000000" w:themeColor="text1"/>
          <w:spacing w:val="-4"/>
        </w:rPr>
        <w:t xml:space="preserve">and Cllr </w:t>
      </w:r>
      <w:r w:rsidR="00FB329E">
        <w:rPr>
          <w:color w:val="000000" w:themeColor="text1"/>
          <w:spacing w:val="-4"/>
        </w:rPr>
        <w:t>Ros Marshall</w:t>
      </w:r>
      <w:r w:rsidR="00ED1B05">
        <w:rPr>
          <w:color w:val="000000" w:themeColor="text1"/>
          <w:spacing w:val="-4"/>
        </w:rPr>
        <w:t xml:space="preserve">say </w:t>
      </w:r>
      <w:r w:rsidR="00D036B1" w:rsidRPr="00D036B1">
        <w:rPr>
          <w:color w:val="000000" w:themeColor="text1"/>
          <w:spacing w:val="-4"/>
        </w:rPr>
        <w:t xml:space="preserve">for personal reasons </w:t>
      </w:r>
      <w:r w:rsidR="00A02A17" w:rsidRPr="00AE789D">
        <w:rPr>
          <w:color w:val="000000" w:themeColor="text1"/>
        </w:rPr>
        <w:t>and accepted by all.</w:t>
      </w:r>
      <w:r w:rsidR="004677EC" w:rsidRPr="00AE789D">
        <w:rPr>
          <w:color w:val="000000" w:themeColor="text1"/>
        </w:rPr>
        <w:t xml:space="preserve"> </w:t>
      </w:r>
      <w:r w:rsidR="003D77CA">
        <w:rPr>
          <w:color w:val="000000" w:themeColor="text1"/>
        </w:rPr>
        <w:t>Cllr</w:t>
      </w:r>
      <w:r w:rsidR="00103B8D">
        <w:rPr>
          <w:color w:val="000000" w:themeColor="text1"/>
        </w:rPr>
        <w:t xml:space="preserve"> Dru Drury </w:t>
      </w:r>
      <w:r w:rsidR="003D77CA">
        <w:rPr>
          <w:color w:val="000000" w:themeColor="text1"/>
        </w:rPr>
        <w:t>chaired the rest of the meeting.</w:t>
      </w:r>
    </w:p>
    <w:p w14:paraId="391D62FE" w14:textId="035E9E0B" w:rsidR="00013AA5" w:rsidRPr="00AE789D" w:rsidRDefault="00FF2903" w:rsidP="009013F5">
      <w:pPr>
        <w:pStyle w:val="1ItemHeading"/>
      </w:pPr>
      <w:r w:rsidRPr="00AE789D">
        <w:t>DECLARATIONS OF INTEREST AND DISPENSATIONS RELATING TO ITEMS ON THE AGENDA</w:t>
      </w:r>
    </w:p>
    <w:p w14:paraId="31482EC3" w14:textId="11CA7E40" w:rsidR="001E16B9" w:rsidRPr="0055230A" w:rsidRDefault="00CE3156" w:rsidP="0055230A">
      <w:pPr>
        <w:pStyle w:val="2BodyText"/>
        <w:spacing w:after="120"/>
        <w:ind w:left="1559"/>
      </w:pPr>
      <w:r w:rsidRPr="00AE789D">
        <w:rPr>
          <w:color w:val="000000" w:themeColor="text1"/>
        </w:rPr>
        <w:t>No declaration was made</w:t>
      </w:r>
      <w:r w:rsidRPr="00A02A17">
        <w:rPr>
          <w:color w:val="000000" w:themeColor="text1"/>
        </w:rPr>
        <w:t>. NB this does not preclude any later declarations.</w:t>
      </w:r>
    </w:p>
    <w:p w14:paraId="3936BEA4" w14:textId="6A4A5AC2" w:rsidR="004F7DB1" w:rsidRDefault="004F7DB1" w:rsidP="009013F5">
      <w:pPr>
        <w:pStyle w:val="1ItemHeading"/>
      </w:pPr>
      <w:r>
        <w:t>previous meeti</w:t>
      </w:r>
      <w:r w:rsidR="00916590">
        <w:t>n</w:t>
      </w:r>
      <w:r>
        <w:t>g minutes</w:t>
      </w:r>
    </w:p>
    <w:p w14:paraId="7D9C6009" w14:textId="0D3119F1" w:rsidR="0076677D" w:rsidRPr="00203B93" w:rsidRDefault="00A1228E" w:rsidP="00B44274">
      <w:pPr>
        <w:pStyle w:val="2BodyText"/>
        <w:spacing w:after="120"/>
        <w:ind w:left="1559"/>
      </w:pPr>
      <w:r>
        <w:t xml:space="preserve">The minutes from the </w:t>
      </w:r>
      <w:r w:rsidR="0076677D">
        <w:t>full council meeting hel</w:t>
      </w:r>
      <w:r w:rsidR="0076677D" w:rsidRPr="00A1228E">
        <w:rPr>
          <w:color w:val="000000" w:themeColor="text1"/>
        </w:rPr>
        <w:t xml:space="preserve">d on Monday </w:t>
      </w:r>
      <w:r w:rsidR="0055230A">
        <w:rPr>
          <w:color w:val="000000" w:themeColor="text1"/>
        </w:rPr>
        <w:t>1</w:t>
      </w:r>
      <w:r w:rsidR="00FA1976">
        <w:rPr>
          <w:color w:val="000000" w:themeColor="text1"/>
        </w:rPr>
        <w:t>1</w:t>
      </w:r>
      <w:r w:rsidR="0055230A" w:rsidRPr="0055230A">
        <w:rPr>
          <w:color w:val="000000" w:themeColor="text1"/>
          <w:vertAlign w:val="superscript"/>
        </w:rPr>
        <w:t>th</w:t>
      </w:r>
      <w:r w:rsidR="0055230A">
        <w:rPr>
          <w:color w:val="000000" w:themeColor="text1"/>
        </w:rPr>
        <w:t xml:space="preserve"> </w:t>
      </w:r>
      <w:r w:rsidR="00FA1976">
        <w:rPr>
          <w:color w:val="000000" w:themeColor="text1"/>
        </w:rPr>
        <w:t xml:space="preserve">May </w:t>
      </w:r>
      <w:r w:rsidR="0076677D" w:rsidRPr="00DD12B3">
        <w:rPr>
          <w:color w:val="000000" w:themeColor="text1"/>
        </w:rPr>
        <w:t>202</w:t>
      </w:r>
      <w:r w:rsidR="0096111B">
        <w:rPr>
          <w:color w:val="000000" w:themeColor="text1"/>
        </w:rPr>
        <w:t>6</w:t>
      </w:r>
      <w:r w:rsidR="0076677D" w:rsidRPr="00DD12B3">
        <w:rPr>
          <w:color w:val="000000" w:themeColor="text1"/>
        </w:rPr>
        <w:t xml:space="preserve"> </w:t>
      </w:r>
      <w:r>
        <w:t xml:space="preserve">were approved and signed as a correct record the meeting. </w:t>
      </w:r>
      <w:r w:rsidR="0076677D" w:rsidRPr="00A1228E">
        <w:rPr>
          <w:color w:val="000000" w:themeColor="text1"/>
        </w:rPr>
        <w:t>(LGA 1972, SCHEDULE 12, PARA 41(1)</w:t>
      </w:r>
    </w:p>
    <w:p w14:paraId="167F1BD5" w14:textId="66860343" w:rsidR="00F51E30" w:rsidRPr="0001061F" w:rsidRDefault="00F51E30" w:rsidP="00AE023B">
      <w:pPr>
        <w:pStyle w:val="2BodyText"/>
        <w:tabs>
          <w:tab w:val="left" w:pos="5670"/>
        </w:tabs>
        <w:rPr>
          <w:color w:val="000000" w:themeColor="text1"/>
        </w:rPr>
      </w:pPr>
      <w:r w:rsidRPr="0001061F">
        <w:rPr>
          <w:color w:val="000000" w:themeColor="text1"/>
        </w:rPr>
        <w:t>Proposed</w:t>
      </w:r>
      <w:r w:rsidRPr="0001061F">
        <w:rPr>
          <w:b/>
          <w:bCs/>
          <w:color w:val="000000" w:themeColor="text1"/>
        </w:rPr>
        <w:t xml:space="preserve"> </w:t>
      </w:r>
      <w:r w:rsidRPr="0001061F">
        <w:rPr>
          <w:color w:val="000000" w:themeColor="text1"/>
        </w:rPr>
        <w:t>Cllr</w:t>
      </w:r>
      <w:r w:rsidR="0001061F" w:rsidRPr="0001061F">
        <w:rPr>
          <w:color w:val="000000" w:themeColor="text1"/>
        </w:rPr>
        <w:t xml:space="preserve"> </w:t>
      </w:r>
      <w:r w:rsidR="00FA1976">
        <w:rPr>
          <w:color w:val="000000" w:themeColor="text1"/>
        </w:rPr>
        <w:t xml:space="preserve">Clarke </w:t>
      </w:r>
      <w:r w:rsidRPr="0001061F">
        <w:rPr>
          <w:color w:val="000000" w:themeColor="text1"/>
        </w:rPr>
        <w:tab/>
        <w:t xml:space="preserve">Seconded Cllr </w:t>
      </w:r>
      <w:r w:rsidR="00772518">
        <w:rPr>
          <w:color w:val="000000" w:themeColor="text1"/>
        </w:rPr>
        <w:t>Spicer-Short</w:t>
      </w:r>
    </w:p>
    <w:p w14:paraId="3F3080A1" w14:textId="72BA1CA3" w:rsidR="008F7C6A" w:rsidRDefault="00203B93" w:rsidP="00B44274">
      <w:pPr>
        <w:pStyle w:val="2BodyText"/>
        <w:spacing w:after="120"/>
        <w:ind w:left="1559"/>
        <w:rPr>
          <w:color w:val="000000" w:themeColor="text1"/>
          <w:spacing w:val="-4"/>
        </w:rPr>
      </w:pPr>
      <w:r w:rsidRPr="0001061F">
        <w:rPr>
          <w:b/>
          <w:bCs/>
          <w:color w:val="000000" w:themeColor="text1"/>
          <w:spacing w:val="-4"/>
        </w:rPr>
        <w:t>RESOLVED</w:t>
      </w:r>
      <w:r w:rsidRPr="0001061F">
        <w:rPr>
          <w:color w:val="000000" w:themeColor="text1"/>
          <w:spacing w:val="-4"/>
        </w:rPr>
        <w:t xml:space="preserve"> – </w:t>
      </w:r>
      <w:r w:rsidR="00A1228E" w:rsidRPr="0001061F">
        <w:rPr>
          <w:color w:val="000000" w:themeColor="text1"/>
        </w:rPr>
        <w:t xml:space="preserve">The minutes from the full council meeting held on Monday </w:t>
      </w:r>
      <w:r w:rsidR="00BB6CD8">
        <w:rPr>
          <w:color w:val="000000" w:themeColor="text1"/>
        </w:rPr>
        <w:t>1</w:t>
      </w:r>
      <w:r w:rsidR="00772518">
        <w:rPr>
          <w:color w:val="000000" w:themeColor="text1"/>
        </w:rPr>
        <w:t>1</w:t>
      </w:r>
      <w:r w:rsidR="0096111B" w:rsidRPr="0096111B">
        <w:rPr>
          <w:color w:val="000000" w:themeColor="text1"/>
          <w:vertAlign w:val="superscript"/>
        </w:rPr>
        <w:t>th</w:t>
      </w:r>
      <w:r w:rsidR="0096111B">
        <w:rPr>
          <w:color w:val="000000" w:themeColor="text1"/>
        </w:rPr>
        <w:t xml:space="preserve"> </w:t>
      </w:r>
      <w:r w:rsidR="00772518">
        <w:rPr>
          <w:color w:val="000000" w:themeColor="text1"/>
        </w:rPr>
        <w:t xml:space="preserve">May </w:t>
      </w:r>
      <w:r w:rsidR="00DD12B3" w:rsidRPr="00DD12B3">
        <w:rPr>
          <w:color w:val="000000" w:themeColor="text1"/>
        </w:rPr>
        <w:t>202</w:t>
      </w:r>
      <w:r w:rsidR="00BB6CD8">
        <w:rPr>
          <w:color w:val="000000" w:themeColor="text1"/>
        </w:rPr>
        <w:t>6</w:t>
      </w:r>
      <w:r w:rsidR="00DD12B3" w:rsidRPr="00DD12B3">
        <w:rPr>
          <w:color w:val="000000" w:themeColor="text1"/>
        </w:rPr>
        <w:t xml:space="preserve"> </w:t>
      </w:r>
      <w:r w:rsidR="00A1228E">
        <w:t>were approved and signed as a correct record the meeting</w:t>
      </w:r>
      <w:r w:rsidR="00295145">
        <w:t>.</w:t>
      </w:r>
      <w:bookmarkEnd w:id="0"/>
    </w:p>
    <w:p w14:paraId="42C36C8A" w14:textId="77777777" w:rsidR="00A468A7" w:rsidRDefault="00A468A7" w:rsidP="009013F5">
      <w:pPr>
        <w:pStyle w:val="1ItemHeading"/>
      </w:pPr>
      <w:r w:rsidRPr="00A468A7">
        <w:t xml:space="preserve">Dorset Councillor’s Report </w:t>
      </w:r>
    </w:p>
    <w:p w14:paraId="4F47EDAA" w14:textId="3405D8EA" w:rsidR="00EB08C7" w:rsidRPr="00F54837" w:rsidRDefault="00B004B4" w:rsidP="00B44274">
      <w:pPr>
        <w:pStyle w:val="2BodyText"/>
        <w:spacing w:after="120"/>
        <w:ind w:left="1559"/>
        <w:rPr>
          <w:b/>
          <w:bCs/>
          <w:color w:val="000000" w:themeColor="text1"/>
        </w:rPr>
      </w:pPr>
      <w:r w:rsidRPr="0042139E">
        <w:rPr>
          <w:color w:val="000000" w:themeColor="text1"/>
        </w:rPr>
        <w:t>A</w:t>
      </w:r>
      <w:r w:rsidR="0042139E" w:rsidRPr="0042139E">
        <w:rPr>
          <w:color w:val="000000" w:themeColor="text1"/>
        </w:rPr>
        <w:t xml:space="preserve"> verbal </w:t>
      </w:r>
      <w:r w:rsidRPr="0042139E">
        <w:rPr>
          <w:color w:val="000000" w:themeColor="text1"/>
        </w:rPr>
        <w:t xml:space="preserve">report was </w:t>
      </w:r>
      <w:r w:rsidR="0042139E" w:rsidRPr="0042139E">
        <w:rPr>
          <w:color w:val="000000" w:themeColor="text1"/>
        </w:rPr>
        <w:t>given at the</w:t>
      </w:r>
      <w:r w:rsidRPr="0042139E">
        <w:rPr>
          <w:color w:val="000000" w:themeColor="text1"/>
        </w:rPr>
        <w:t xml:space="preserve"> meeting</w:t>
      </w:r>
      <w:r w:rsidR="0042139E" w:rsidRPr="0042139E">
        <w:rPr>
          <w:color w:val="000000" w:themeColor="text1"/>
        </w:rPr>
        <w:t xml:space="preserve">. </w:t>
      </w:r>
      <w:r w:rsidRPr="0042139E">
        <w:rPr>
          <w:color w:val="000000" w:themeColor="text1"/>
        </w:rPr>
        <w:t xml:space="preserve">See Appendix A for full </w:t>
      </w:r>
      <w:r w:rsidR="00050686" w:rsidRPr="0042139E">
        <w:rPr>
          <w:color w:val="000000" w:themeColor="text1"/>
        </w:rPr>
        <w:t>details.</w:t>
      </w:r>
    </w:p>
    <w:p w14:paraId="5A9426A4" w14:textId="77777777" w:rsidR="007921DE" w:rsidRDefault="00A468A7" w:rsidP="00207237">
      <w:pPr>
        <w:pStyle w:val="1ItemHeading"/>
      </w:pPr>
      <w:bookmarkStart w:id="1" w:name="_Hlk74726923"/>
      <w:r w:rsidRPr="00A468A7">
        <w:t>National Trust Report</w:t>
      </w:r>
      <w:bookmarkEnd w:id="1"/>
    </w:p>
    <w:p w14:paraId="6123286F" w14:textId="02A98EB5" w:rsidR="007921DE" w:rsidRDefault="00E55F2F" w:rsidP="007921DE">
      <w:pPr>
        <w:pStyle w:val="2BodyText"/>
      </w:pPr>
      <w:r>
        <w:t>See Appendix B for full details</w:t>
      </w:r>
      <w:r w:rsidR="001877C5">
        <w:t>.</w:t>
      </w:r>
    </w:p>
    <w:p w14:paraId="1979A6BD" w14:textId="77777777" w:rsidR="00E55F2F" w:rsidRDefault="00E55F2F" w:rsidP="007921DE">
      <w:pPr>
        <w:pStyle w:val="2BodyText"/>
      </w:pPr>
    </w:p>
    <w:p w14:paraId="3C9AB59C" w14:textId="3DFA3998" w:rsidR="00E55F2F" w:rsidRPr="00DE54BA" w:rsidRDefault="00E55F2F" w:rsidP="007921DE">
      <w:pPr>
        <w:pStyle w:val="2BodyText"/>
        <w:rPr>
          <w:b/>
          <w:bCs/>
        </w:rPr>
      </w:pPr>
      <w:r>
        <w:t xml:space="preserve">Cllr Dru Drury </w:t>
      </w:r>
      <w:r w:rsidR="006D5027">
        <w:t xml:space="preserve">noted that the National Trust representative </w:t>
      </w:r>
      <w:r w:rsidR="008B2168">
        <w:t>is leaving Corfe in August</w:t>
      </w:r>
      <w:r w:rsidR="001B4187">
        <w:t xml:space="preserve"> and </w:t>
      </w:r>
      <w:r w:rsidR="002E1B2D">
        <w:t xml:space="preserve">there will be a new representative on the Council in the near future. </w:t>
      </w:r>
    </w:p>
    <w:p w14:paraId="5445E3CF" w14:textId="77777777" w:rsidR="001877C5" w:rsidRPr="007921DE" w:rsidRDefault="001877C5" w:rsidP="007921DE">
      <w:pPr>
        <w:pStyle w:val="2BodyText"/>
      </w:pPr>
    </w:p>
    <w:p w14:paraId="12BE22A3" w14:textId="3A316DB2" w:rsidR="00A468A7" w:rsidRDefault="00A468A7" w:rsidP="00207237">
      <w:pPr>
        <w:pStyle w:val="1ItemHeading"/>
      </w:pPr>
      <w:r w:rsidRPr="00A468A7">
        <w:t>Clerks Report to include:</w:t>
      </w:r>
    </w:p>
    <w:p w14:paraId="715F251C" w14:textId="1B964DBC" w:rsidR="000829D7" w:rsidRPr="004F451D" w:rsidRDefault="000829D7" w:rsidP="003346D1">
      <w:pPr>
        <w:pStyle w:val="3ClerksReportTitle"/>
      </w:pPr>
      <w:r w:rsidRPr="00CB14E0">
        <w:t>a</w:t>
      </w:r>
      <w:r w:rsidR="00BE5907">
        <w:tab/>
      </w:r>
      <w:r w:rsidRPr="004F451D">
        <w:t xml:space="preserve">Financial Matters </w:t>
      </w:r>
    </w:p>
    <w:p w14:paraId="20EF5959" w14:textId="58A4AC68" w:rsidR="003F3156" w:rsidRPr="00A32B67" w:rsidRDefault="003F3156" w:rsidP="003F3156">
      <w:pPr>
        <w:pStyle w:val="2BodyText"/>
        <w:spacing w:after="120"/>
        <w:ind w:left="1559"/>
        <w:rPr>
          <w:b/>
          <w:bCs/>
          <w:color w:val="EE0000"/>
        </w:rPr>
      </w:pPr>
      <w:r>
        <w:t xml:space="preserve">See Appendix </w:t>
      </w:r>
      <w:r w:rsidR="00E518BA">
        <w:t>C</w:t>
      </w:r>
      <w:r>
        <w:t xml:space="preserve"> for full </w:t>
      </w:r>
      <w:r w:rsidR="00050686">
        <w:t>details.</w:t>
      </w:r>
    </w:p>
    <w:p w14:paraId="2297EF49" w14:textId="70F04B11" w:rsidR="001E1A69" w:rsidRDefault="00963DE2" w:rsidP="00963DE2">
      <w:pPr>
        <w:pStyle w:val="2BodyText"/>
        <w:tabs>
          <w:tab w:val="left" w:pos="5670"/>
        </w:tabs>
      </w:pPr>
      <w:r>
        <w:t xml:space="preserve">The </w:t>
      </w:r>
      <w:r w:rsidR="00001CC3">
        <w:t>following bank balance was noted:</w:t>
      </w:r>
    </w:p>
    <w:p w14:paraId="37D2DACA" w14:textId="62F5E007" w:rsidR="00925BCB" w:rsidRPr="00925BCB" w:rsidRDefault="00925BCB" w:rsidP="009C1959">
      <w:pPr>
        <w:pStyle w:val="2text"/>
        <w:spacing w:after="0"/>
        <w:ind w:left="1560" w:firstLine="0"/>
        <w:rPr>
          <w:color w:val="000000" w:themeColor="text1"/>
          <w:sz w:val="20"/>
          <w:szCs w:val="20"/>
        </w:rPr>
      </w:pPr>
      <w:r w:rsidRPr="00925BCB">
        <w:rPr>
          <w:b/>
          <w:bCs/>
          <w:color w:val="000000" w:themeColor="text1"/>
          <w:sz w:val="20"/>
          <w:szCs w:val="20"/>
        </w:rPr>
        <w:t>Bank Balance as of 31</w:t>
      </w:r>
      <w:r w:rsidRPr="00925BCB">
        <w:rPr>
          <w:b/>
          <w:bCs/>
          <w:color w:val="000000" w:themeColor="text1"/>
          <w:sz w:val="20"/>
          <w:szCs w:val="20"/>
          <w:vertAlign w:val="superscript"/>
        </w:rPr>
        <w:t>st</w:t>
      </w:r>
      <w:r w:rsidRPr="00925BCB">
        <w:rPr>
          <w:b/>
          <w:bCs/>
          <w:color w:val="000000" w:themeColor="text1"/>
          <w:sz w:val="20"/>
          <w:szCs w:val="20"/>
        </w:rPr>
        <w:t xml:space="preserve"> May 2026</w:t>
      </w:r>
      <w:r w:rsidRPr="00925BCB">
        <w:rPr>
          <w:b/>
          <w:bCs/>
          <w:color w:val="000000" w:themeColor="text1"/>
          <w:sz w:val="20"/>
          <w:szCs w:val="20"/>
        </w:rPr>
        <w:tab/>
      </w:r>
    </w:p>
    <w:p w14:paraId="2F2041DD" w14:textId="77777777" w:rsidR="00925BCB" w:rsidRPr="00925BCB" w:rsidRDefault="00925BCB" w:rsidP="009C1959">
      <w:pPr>
        <w:pStyle w:val="2BodyText"/>
        <w:tabs>
          <w:tab w:val="left" w:pos="3544"/>
          <w:tab w:val="left" w:pos="5812"/>
          <w:tab w:val="left" w:pos="7655"/>
        </w:tabs>
        <w:rPr>
          <w:rFonts w:cstheme="minorHAnsi"/>
          <w:color w:val="000000" w:themeColor="text1"/>
          <w:szCs w:val="20"/>
          <w:lang w:eastAsia="en-GB"/>
        </w:rPr>
      </w:pPr>
      <w:r w:rsidRPr="00925BCB">
        <w:rPr>
          <w:rFonts w:cstheme="minorHAnsi"/>
          <w:color w:val="000000" w:themeColor="text1"/>
          <w:szCs w:val="20"/>
          <w:lang w:eastAsia="en-GB"/>
        </w:rPr>
        <w:t>00289201 – Lloyds</w:t>
      </w:r>
      <w:r w:rsidRPr="00925BCB">
        <w:rPr>
          <w:rFonts w:cstheme="minorHAnsi"/>
          <w:color w:val="000000" w:themeColor="text1"/>
          <w:szCs w:val="20"/>
          <w:lang w:eastAsia="en-GB"/>
        </w:rPr>
        <w:tab/>
        <w:t>£28,754.16</w:t>
      </w:r>
      <w:r w:rsidRPr="00925BCB">
        <w:rPr>
          <w:rFonts w:cstheme="minorHAnsi"/>
          <w:color w:val="000000" w:themeColor="text1"/>
          <w:szCs w:val="20"/>
          <w:lang w:eastAsia="en-GB"/>
        </w:rPr>
        <w:tab/>
        <w:t>00162368 – Lloyds</w:t>
      </w:r>
      <w:r w:rsidRPr="00925BCB">
        <w:rPr>
          <w:rFonts w:cstheme="minorHAnsi"/>
          <w:color w:val="000000" w:themeColor="text1"/>
          <w:szCs w:val="20"/>
          <w:lang w:eastAsia="en-GB"/>
        </w:rPr>
        <w:tab/>
        <w:t>£25,693.93</w:t>
      </w:r>
    </w:p>
    <w:p w14:paraId="038B83E5" w14:textId="77777777" w:rsidR="00925BCB" w:rsidRPr="00925BCB" w:rsidRDefault="00925BCB" w:rsidP="009C1959">
      <w:pPr>
        <w:pStyle w:val="2BodyText"/>
        <w:tabs>
          <w:tab w:val="left" w:pos="3544"/>
          <w:tab w:val="left" w:pos="5812"/>
          <w:tab w:val="left" w:pos="7655"/>
        </w:tabs>
        <w:rPr>
          <w:rFonts w:cstheme="minorHAnsi"/>
          <w:color w:val="000000" w:themeColor="text1"/>
          <w:szCs w:val="20"/>
          <w:lang w:eastAsia="en-GB"/>
        </w:rPr>
      </w:pPr>
      <w:r w:rsidRPr="00925BCB">
        <w:rPr>
          <w:rFonts w:cstheme="minorHAnsi"/>
          <w:color w:val="000000" w:themeColor="text1"/>
          <w:szCs w:val="20"/>
          <w:lang w:eastAsia="en-GB"/>
        </w:rPr>
        <w:t>80031534 – Redwood</w:t>
      </w:r>
      <w:r w:rsidRPr="00925BCB">
        <w:rPr>
          <w:rFonts w:cstheme="minorHAnsi"/>
          <w:color w:val="000000" w:themeColor="text1"/>
          <w:szCs w:val="20"/>
          <w:lang w:eastAsia="en-GB"/>
        </w:rPr>
        <w:tab/>
        <w:t>£69,467.13</w:t>
      </w:r>
      <w:r w:rsidRPr="00925BCB">
        <w:rPr>
          <w:rFonts w:cstheme="minorHAnsi"/>
          <w:color w:val="000000" w:themeColor="text1"/>
          <w:szCs w:val="20"/>
          <w:lang w:eastAsia="en-GB"/>
        </w:rPr>
        <w:tab/>
        <w:t>Equals Money</w:t>
      </w:r>
      <w:r w:rsidRPr="00925BCB">
        <w:rPr>
          <w:rFonts w:cstheme="minorHAnsi"/>
          <w:color w:val="000000" w:themeColor="text1"/>
          <w:szCs w:val="20"/>
          <w:lang w:eastAsia="en-GB"/>
        </w:rPr>
        <w:tab/>
        <w:t>£200.00</w:t>
      </w:r>
    </w:p>
    <w:p w14:paraId="54BEB7B8" w14:textId="3C21723C" w:rsidR="00421627" w:rsidRDefault="00925BCB" w:rsidP="00DB1B45">
      <w:pPr>
        <w:pStyle w:val="2BodyText"/>
        <w:tabs>
          <w:tab w:val="left" w:pos="3544"/>
          <w:tab w:val="left" w:pos="5812"/>
          <w:tab w:val="left" w:pos="7655"/>
        </w:tabs>
        <w:spacing w:after="120"/>
        <w:rPr>
          <w:rFonts w:cstheme="minorHAnsi"/>
          <w:color w:val="000000" w:themeColor="text1"/>
          <w:szCs w:val="20"/>
          <w:lang w:eastAsia="en-GB"/>
        </w:rPr>
      </w:pPr>
      <w:r w:rsidRPr="00925BCB">
        <w:rPr>
          <w:rFonts w:cstheme="minorHAnsi"/>
          <w:color w:val="000000" w:themeColor="text1"/>
          <w:szCs w:val="20"/>
          <w:lang w:eastAsia="en-GB"/>
        </w:rPr>
        <w:t xml:space="preserve">Total </w:t>
      </w:r>
      <w:r w:rsidRPr="00925BCB">
        <w:rPr>
          <w:rFonts w:cstheme="minorHAnsi"/>
          <w:color w:val="000000" w:themeColor="text1"/>
          <w:szCs w:val="20"/>
          <w:lang w:eastAsia="en-GB"/>
        </w:rPr>
        <w:tab/>
        <w:t>£98,221.29</w:t>
      </w:r>
    </w:p>
    <w:p w14:paraId="14E67EEC" w14:textId="3B4B4B0A" w:rsidR="001E1A69" w:rsidRPr="001E1A69" w:rsidRDefault="001E1A69" w:rsidP="000222BA">
      <w:pPr>
        <w:pStyle w:val="2BodyText"/>
        <w:numPr>
          <w:ilvl w:val="0"/>
          <w:numId w:val="33"/>
        </w:numPr>
        <w:tabs>
          <w:tab w:val="left" w:pos="5670"/>
        </w:tabs>
        <w:ind w:left="1560" w:hanging="993"/>
      </w:pPr>
      <w:r>
        <w:t>Expenditure and Income</w:t>
      </w:r>
    </w:p>
    <w:p w14:paraId="2D43F02D" w14:textId="5D2D2531" w:rsidR="00655579" w:rsidRPr="00AF6E22" w:rsidRDefault="00655579" w:rsidP="001E1A69">
      <w:pPr>
        <w:pStyle w:val="2BodyText"/>
        <w:tabs>
          <w:tab w:val="left" w:pos="5670"/>
        </w:tabs>
        <w:rPr>
          <w:color w:val="000000" w:themeColor="text1"/>
        </w:rPr>
      </w:pPr>
      <w:r w:rsidRPr="00A02A17">
        <w:rPr>
          <w:color w:val="000000" w:themeColor="text1"/>
        </w:rPr>
        <w:t>Proposed</w:t>
      </w:r>
      <w:r w:rsidRPr="00A02A17">
        <w:rPr>
          <w:b/>
          <w:bCs/>
          <w:color w:val="000000" w:themeColor="text1"/>
        </w:rPr>
        <w:t xml:space="preserve"> </w:t>
      </w:r>
      <w:r w:rsidRPr="00AF6E22">
        <w:rPr>
          <w:color w:val="000000" w:themeColor="text1"/>
        </w:rPr>
        <w:t>Cllr</w:t>
      </w:r>
      <w:r w:rsidR="001022AE">
        <w:rPr>
          <w:color w:val="000000" w:themeColor="text1"/>
        </w:rPr>
        <w:t xml:space="preserve"> Roberts</w:t>
      </w:r>
      <w:r w:rsidRPr="00AF6E22">
        <w:rPr>
          <w:color w:val="000000" w:themeColor="text1"/>
        </w:rPr>
        <w:tab/>
        <w:t xml:space="preserve">Seconded </w:t>
      </w:r>
      <w:r w:rsidR="00050686" w:rsidRPr="00AF6E22">
        <w:rPr>
          <w:color w:val="000000" w:themeColor="text1"/>
        </w:rPr>
        <w:t xml:space="preserve">Cllr </w:t>
      </w:r>
      <w:r w:rsidR="001022AE">
        <w:rPr>
          <w:color w:val="000000" w:themeColor="text1"/>
        </w:rPr>
        <w:t>Sumbler</w:t>
      </w:r>
    </w:p>
    <w:p w14:paraId="5197007E" w14:textId="1A56BFE4" w:rsidR="001E1A69" w:rsidRDefault="00DF7E4D" w:rsidP="001E1A69">
      <w:pPr>
        <w:pStyle w:val="2BodyText"/>
        <w:spacing w:after="120"/>
        <w:ind w:left="1559"/>
      </w:pPr>
      <w:r w:rsidRPr="00E43920">
        <w:rPr>
          <w:b/>
          <w:bCs/>
        </w:rPr>
        <w:t>RESOLVED</w:t>
      </w:r>
      <w:r w:rsidR="00DD7920">
        <w:rPr>
          <w:b/>
          <w:bCs/>
        </w:rPr>
        <w:t xml:space="preserve">/ACTION: </w:t>
      </w:r>
      <w:r w:rsidR="00EB08C7" w:rsidRPr="00693A82">
        <w:rPr>
          <w:color w:val="000000" w:themeColor="text1"/>
        </w:rPr>
        <w:t>All payments as listed within the Clerks report and supporting paper was approved with a combined total of</w:t>
      </w:r>
      <w:r w:rsidR="00EB08C7" w:rsidRPr="00E05570">
        <w:rPr>
          <w:color w:val="000000" w:themeColor="text1"/>
        </w:rPr>
        <w:t xml:space="preserve"> £</w:t>
      </w:r>
      <w:r w:rsidR="00427FF0">
        <w:rPr>
          <w:color w:val="000000" w:themeColor="text1"/>
        </w:rPr>
        <w:t>5,499.81</w:t>
      </w:r>
      <w:r w:rsidR="00EB08C7" w:rsidRPr="00E05570">
        <w:rPr>
          <w:color w:val="000000" w:themeColor="text1"/>
        </w:rPr>
        <w:t xml:space="preserve"> including VAT.</w:t>
      </w:r>
      <w:r w:rsidR="001E1A69" w:rsidRPr="00E05570">
        <w:rPr>
          <w:color w:val="000000" w:themeColor="text1"/>
        </w:rPr>
        <w:t xml:space="preserve"> The Income of </w:t>
      </w:r>
      <w:r w:rsidR="00E05570" w:rsidRPr="00E05570">
        <w:rPr>
          <w:color w:val="000000" w:themeColor="text1"/>
        </w:rPr>
        <w:t>£</w:t>
      </w:r>
      <w:r w:rsidR="00427FF0">
        <w:rPr>
          <w:color w:val="000000" w:themeColor="text1"/>
        </w:rPr>
        <w:t>935.47</w:t>
      </w:r>
      <w:r w:rsidR="00BD0764">
        <w:rPr>
          <w:rFonts w:ascii="Calibri" w:eastAsia="Times New Roman" w:hAnsi="Calibri" w:cs="Calibri"/>
          <w:color w:val="000000"/>
          <w:szCs w:val="20"/>
        </w:rPr>
        <w:t xml:space="preserve"> </w:t>
      </w:r>
      <w:r w:rsidR="001E1A69" w:rsidRPr="00BD0764">
        <w:rPr>
          <w:color w:val="000000" w:themeColor="text1"/>
          <w:szCs w:val="20"/>
        </w:rPr>
        <w:t>was</w:t>
      </w:r>
      <w:r w:rsidR="001E1A69">
        <w:rPr>
          <w:color w:val="000000" w:themeColor="text1"/>
        </w:rPr>
        <w:t xml:space="preserve"> noted.</w:t>
      </w:r>
      <w:r w:rsidR="003E284F">
        <w:rPr>
          <w:color w:val="000000" w:themeColor="text1"/>
        </w:rPr>
        <w:t xml:space="preserve"> </w:t>
      </w:r>
      <w:r w:rsidR="00510787">
        <w:t>Clerk to process payments.</w:t>
      </w:r>
    </w:p>
    <w:p w14:paraId="5485A879" w14:textId="77777777" w:rsidR="00E537F6" w:rsidRDefault="00E537F6" w:rsidP="00E537F6">
      <w:pPr>
        <w:pStyle w:val="2BodyText"/>
        <w:numPr>
          <w:ilvl w:val="0"/>
          <w:numId w:val="33"/>
        </w:numPr>
        <w:ind w:left="1559" w:hanging="992"/>
      </w:pPr>
      <w:r>
        <w:lastRenderedPageBreak/>
        <w:t>Bank Reconciliation</w:t>
      </w:r>
    </w:p>
    <w:p w14:paraId="70A1BB0A" w14:textId="051FD3AB" w:rsidR="00E537F6" w:rsidRDefault="00E537F6" w:rsidP="009A379A">
      <w:pPr>
        <w:pStyle w:val="3ClerksReportTitle"/>
        <w:ind w:left="1559" w:firstLine="0"/>
        <w:rPr>
          <w:b w:val="0"/>
          <w:bCs w:val="0"/>
          <w:szCs w:val="20"/>
        </w:rPr>
      </w:pPr>
      <w:r w:rsidRPr="004B6A05">
        <w:rPr>
          <w:b w:val="0"/>
          <w:bCs w:val="0"/>
          <w:szCs w:val="20"/>
        </w:rPr>
        <w:t xml:space="preserve">A copy of the </w:t>
      </w:r>
      <w:r w:rsidR="00540280">
        <w:rPr>
          <w:b w:val="0"/>
          <w:bCs w:val="0"/>
          <w:szCs w:val="20"/>
        </w:rPr>
        <w:t xml:space="preserve">April and </w:t>
      </w:r>
      <w:r w:rsidR="005A107C">
        <w:rPr>
          <w:b w:val="0"/>
          <w:bCs w:val="0"/>
          <w:szCs w:val="20"/>
        </w:rPr>
        <w:t xml:space="preserve">May </w:t>
      </w:r>
      <w:r w:rsidRPr="004B6A05">
        <w:rPr>
          <w:b w:val="0"/>
          <w:bCs w:val="0"/>
          <w:szCs w:val="20"/>
        </w:rPr>
        <w:t>Bank Reconciliation</w:t>
      </w:r>
      <w:r w:rsidR="00540280">
        <w:rPr>
          <w:b w:val="0"/>
          <w:bCs w:val="0"/>
          <w:szCs w:val="20"/>
        </w:rPr>
        <w:t xml:space="preserve">s </w:t>
      </w:r>
      <w:r w:rsidR="00540280" w:rsidRPr="004B6A05">
        <w:rPr>
          <w:b w:val="0"/>
          <w:bCs w:val="0"/>
          <w:szCs w:val="20"/>
        </w:rPr>
        <w:t>print out from Scribe was submitted during the meeting.</w:t>
      </w:r>
      <w:r w:rsidR="001648F8">
        <w:rPr>
          <w:b w:val="0"/>
          <w:bCs w:val="0"/>
          <w:szCs w:val="20"/>
        </w:rPr>
        <w:t xml:space="preserve"> </w:t>
      </w:r>
    </w:p>
    <w:p w14:paraId="57A3C7FA" w14:textId="77777777" w:rsidR="00C614DD" w:rsidRPr="0018523D" w:rsidRDefault="00C614DD" w:rsidP="00B40BC3">
      <w:pPr>
        <w:pStyle w:val="1Title"/>
        <w:tabs>
          <w:tab w:val="left" w:pos="1560"/>
        </w:tabs>
        <w:ind w:left="0" w:firstLine="0"/>
        <w:rPr>
          <w:b w:val="0"/>
          <w:bCs w:val="0"/>
          <w:sz w:val="20"/>
          <w:szCs w:val="20"/>
        </w:rPr>
      </w:pPr>
    </w:p>
    <w:p w14:paraId="0380307D" w14:textId="1E1588CD" w:rsidR="00BE5907" w:rsidRDefault="00E537F6" w:rsidP="003346D1">
      <w:pPr>
        <w:pStyle w:val="3ClerksReportTitle"/>
      </w:pPr>
      <w:r>
        <w:t>b</w:t>
      </w:r>
      <w:r w:rsidR="00504949">
        <w:tab/>
      </w:r>
      <w:r w:rsidR="00BE5907">
        <w:t>Parish Safety Report</w:t>
      </w:r>
    </w:p>
    <w:p w14:paraId="2DC9D379" w14:textId="26D8CBA2" w:rsidR="005A7036" w:rsidRDefault="00EB08C7" w:rsidP="00FB25AB">
      <w:pPr>
        <w:pStyle w:val="3ClerksReportTitle"/>
        <w:spacing w:after="120"/>
        <w:ind w:left="1559" w:hanging="992"/>
        <w:rPr>
          <w:b w:val="0"/>
          <w:bCs w:val="0"/>
        </w:rPr>
      </w:pPr>
      <w:r w:rsidRPr="00DF1367">
        <w:rPr>
          <w:b w:val="0"/>
          <w:bCs w:val="0"/>
        </w:rPr>
        <w:t>1</w:t>
      </w:r>
      <w:r w:rsidRPr="00DF1367">
        <w:rPr>
          <w:b w:val="0"/>
          <w:bCs w:val="0"/>
        </w:rPr>
        <w:tab/>
      </w:r>
      <w:r>
        <w:rPr>
          <w:b w:val="0"/>
          <w:bCs w:val="0"/>
        </w:rPr>
        <w:t>The p</w:t>
      </w:r>
      <w:r w:rsidRPr="00DF1367">
        <w:rPr>
          <w:b w:val="0"/>
          <w:bCs w:val="0"/>
        </w:rPr>
        <w:t xml:space="preserve">layground </w:t>
      </w:r>
      <w:r>
        <w:rPr>
          <w:b w:val="0"/>
          <w:bCs w:val="0"/>
        </w:rPr>
        <w:t>s</w:t>
      </w:r>
      <w:r w:rsidRPr="00DF1367">
        <w:rPr>
          <w:b w:val="0"/>
          <w:bCs w:val="0"/>
        </w:rPr>
        <w:t xml:space="preserve">afety </w:t>
      </w:r>
      <w:r>
        <w:rPr>
          <w:b w:val="0"/>
          <w:bCs w:val="0"/>
        </w:rPr>
        <w:t>r</w:t>
      </w:r>
      <w:r w:rsidRPr="00DF1367">
        <w:rPr>
          <w:b w:val="0"/>
          <w:bCs w:val="0"/>
        </w:rPr>
        <w:t>eport was submitted before the meeting</w:t>
      </w:r>
      <w:r w:rsidR="005B611F">
        <w:rPr>
          <w:b w:val="0"/>
          <w:bCs w:val="0"/>
        </w:rPr>
        <w:t xml:space="preserve">. It was noted the Caretaker will work through the </w:t>
      </w:r>
      <w:r w:rsidR="00FB25AB">
        <w:rPr>
          <w:b w:val="0"/>
          <w:bCs w:val="0"/>
        </w:rPr>
        <w:t xml:space="preserve">minor works required. </w:t>
      </w:r>
      <w:r w:rsidR="005A7036">
        <w:rPr>
          <w:b w:val="0"/>
          <w:bCs w:val="0"/>
        </w:rPr>
        <w:tab/>
      </w:r>
    </w:p>
    <w:p w14:paraId="35776C9A" w14:textId="20FAEBE7" w:rsidR="00B17B06" w:rsidRPr="00186B1F" w:rsidRDefault="00EB08C7" w:rsidP="00186B1F">
      <w:pPr>
        <w:pStyle w:val="3list"/>
        <w:numPr>
          <w:ilvl w:val="0"/>
          <w:numId w:val="0"/>
        </w:numPr>
        <w:spacing w:after="120"/>
        <w:ind w:left="1559" w:hanging="992"/>
      </w:pPr>
      <w:r w:rsidRPr="00DF1367">
        <w:t>2</w:t>
      </w:r>
      <w:r w:rsidRPr="00DF1367">
        <w:tab/>
        <w:t>Defibrillator Monthly Safety Reports were submitted before the meeting this was noted.</w:t>
      </w:r>
    </w:p>
    <w:p w14:paraId="0E031690" w14:textId="77777777" w:rsidR="00BD7A2F" w:rsidRDefault="00BD7A2F" w:rsidP="00BD7A2F">
      <w:pPr>
        <w:pStyle w:val="3ClerksReportTitle"/>
        <w:rPr>
          <w:b w:val="0"/>
          <w:bCs w:val="0"/>
        </w:rPr>
      </w:pPr>
    </w:p>
    <w:p w14:paraId="7E682B1C" w14:textId="3DAA1C3C" w:rsidR="00D80B23" w:rsidRDefault="00BD7A2F" w:rsidP="00BD7A2F">
      <w:pPr>
        <w:pStyle w:val="3ClerksReportTitle"/>
      </w:pPr>
      <w:r>
        <w:t>d</w:t>
      </w:r>
      <w:r>
        <w:tab/>
      </w:r>
      <w:r w:rsidR="00FB25AB">
        <w:t>C</w:t>
      </w:r>
      <w:r w:rsidR="00D80B23" w:rsidRPr="00BE4C6B">
        <w:t>aretakers Report</w:t>
      </w:r>
    </w:p>
    <w:p w14:paraId="4A6C487D" w14:textId="5ABB4AFA" w:rsidR="00CE2469" w:rsidRPr="002D4DF6" w:rsidRDefault="00935717" w:rsidP="002D4DF6">
      <w:pPr>
        <w:pStyle w:val="2BodyText"/>
        <w:spacing w:after="120"/>
        <w:ind w:left="1559" w:hanging="992"/>
        <w:rPr>
          <w:color w:val="000000" w:themeColor="text1"/>
        </w:rPr>
      </w:pPr>
      <w:r>
        <w:tab/>
      </w:r>
      <w:r w:rsidR="006C58E8">
        <w:t xml:space="preserve">Works undertaken: </w:t>
      </w:r>
      <w:r>
        <w:t>A l</w:t>
      </w:r>
      <w:r w:rsidR="00D80B23">
        <w:t>ist of works the caretaker has undertaken this month</w:t>
      </w:r>
      <w:r w:rsidR="00D80B23" w:rsidRPr="00D80B23">
        <w:t xml:space="preserve"> </w:t>
      </w:r>
      <w:r w:rsidR="004A7C5D">
        <w:t xml:space="preserve">was </w:t>
      </w:r>
      <w:r w:rsidR="00D80B23">
        <w:t xml:space="preserve">submitted. This was noted. </w:t>
      </w:r>
      <w:r w:rsidR="00EA31F2">
        <w:rPr>
          <w:color w:val="000000" w:themeColor="text1"/>
        </w:rPr>
        <w:t xml:space="preserve"> </w:t>
      </w:r>
    </w:p>
    <w:p w14:paraId="1FBFF5AA" w14:textId="77777777" w:rsidR="005273A6" w:rsidRDefault="00CE05CD" w:rsidP="005273A6">
      <w:pPr>
        <w:pStyle w:val="3ClerksReportTitle"/>
      </w:pPr>
      <w:r w:rsidRPr="00115F36">
        <w:t>e.</w:t>
      </w:r>
      <w:r w:rsidRPr="00115F36">
        <w:tab/>
      </w:r>
      <w:r w:rsidR="005273A6">
        <w:t>Policy Ratification</w:t>
      </w:r>
    </w:p>
    <w:p w14:paraId="30DEE252" w14:textId="496AD521" w:rsidR="002D4DF6" w:rsidRPr="00C03FF4" w:rsidRDefault="005273A6" w:rsidP="00C03FF4">
      <w:pPr>
        <w:pStyle w:val="3ClerksReportTitle"/>
        <w:spacing w:after="120"/>
        <w:ind w:left="1559" w:hanging="992"/>
        <w:rPr>
          <w:b w:val="0"/>
          <w:bCs w:val="0"/>
        </w:rPr>
      </w:pPr>
      <w:r>
        <w:tab/>
      </w:r>
      <w:r w:rsidRPr="00C42A6E">
        <w:rPr>
          <w:b w:val="0"/>
          <w:bCs w:val="0"/>
        </w:rPr>
        <w:t>The</w:t>
      </w:r>
      <w:r>
        <w:rPr>
          <w:b w:val="0"/>
          <w:bCs w:val="0"/>
        </w:rPr>
        <w:t xml:space="preserve"> following Policies were </w:t>
      </w:r>
      <w:r w:rsidRPr="00C42A6E">
        <w:rPr>
          <w:b w:val="0"/>
          <w:bCs w:val="0"/>
        </w:rPr>
        <w:t>submitted before the meeting for ratification</w:t>
      </w:r>
      <w:r>
        <w:rPr>
          <w:b w:val="0"/>
          <w:bCs w:val="0"/>
        </w:rPr>
        <w:t>.</w:t>
      </w:r>
    </w:p>
    <w:p w14:paraId="4E7DD3D1" w14:textId="2D609291" w:rsidR="002D4DF6" w:rsidRPr="002D4DF6" w:rsidRDefault="002D4DF6" w:rsidP="002D4DF6">
      <w:pPr>
        <w:pStyle w:val="3list"/>
        <w:numPr>
          <w:ilvl w:val="0"/>
          <w:numId w:val="0"/>
        </w:numPr>
        <w:ind w:left="1560"/>
        <w:rPr>
          <w:szCs w:val="20"/>
        </w:rPr>
      </w:pPr>
      <w:r w:rsidRPr="002D4DF6">
        <w:rPr>
          <w:szCs w:val="20"/>
        </w:rPr>
        <w:t>Accessibility Statement</w:t>
      </w:r>
    </w:p>
    <w:p w14:paraId="4C33DE74" w14:textId="5D052F1B" w:rsidR="002D4DF6" w:rsidRPr="002D4DF6" w:rsidRDefault="002D4DF6" w:rsidP="002D4DF6">
      <w:pPr>
        <w:pStyle w:val="3list"/>
        <w:numPr>
          <w:ilvl w:val="0"/>
          <w:numId w:val="0"/>
        </w:numPr>
        <w:ind w:left="1560"/>
        <w:rPr>
          <w:szCs w:val="20"/>
        </w:rPr>
      </w:pPr>
      <w:r w:rsidRPr="002D4DF6">
        <w:rPr>
          <w:szCs w:val="20"/>
        </w:rPr>
        <w:t xml:space="preserve">Pay </w:t>
      </w:r>
    </w:p>
    <w:p w14:paraId="7CE9E6B2" w14:textId="45C01614" w:rsidR="002D4DF6" w:rsidRPr="002D4DF6" w:rsidRDefault="002D4DF6" w:rsidP="002D4DF6">
      <w:pPr>
        <w:pStyle w:val="3list"/>
        <w:numPr>
          <w:ilvl w:val="0"/>
          <w:numId w:val="0"/>
        </w:numPr>
        <w:ind w:left="1560"/>
        <w:rPr>
          <w:szCs w:val="20"/>
        </w:rPr>
      </w:pPr>
      <w:r w:rsidRPr="002D4DF6">
        <w:rPr>
          <w:szCs w:val="20"/>
        </w:rPr>
        <w:t xml:space="preserve">Community Engagement </w:t>
      </w:r>
    </w:p>
    <w:p w14:paraId="344443B5" w14:textId="108ECB0B" w:rsidR="002D4DF6" w:rsidRPr="002D4DF6" w:rsidRDefault="002D4DF6" w:rsidP="002D4DF6">
      <w:pPr>
        <w:pStyle w:val="3list"/>
        <w:numPr>
          <w:ilvl w:val="0"/>
          <w:numId w:val="0"/>
        </w:numPr>
        <w:ind w:left="1560"/>
        <w:rPr>
          <w:szCs w:val="20"/>
        </w:rPr>
      </w:pPr>
      <w:r w:rsidRPr="002D4DF6">
        <w:rPr>
          <w:szCs w:val="20"/>
        </w:rPr>
        <w:t xml:space="preserve">Social Media </w:t>
      </w:r>
    </w:p>
    <w:p w14:paraId="39E65923" w14:textId="48C5229E" w:rsidR="002D4DF6" w:rsidRDefault="002D4DF6" w:rsidP="002D4DF6">
      <w:pPr>
        <w:pStyle w:val="3list"/>
        <w:numPr>
          <w:ilvl w:val="0"/>
          <w:numId w:val="0"/>
        </w:numPr>
        <w:ind w:left="1560"/>
        <w:rPr>
          <w:szCs w:val="20"/>
        </w:rPr>
      </w:pPr>
      <w:r w:rsidRPr="002D4DF6">
        <w:rPr>
          <w:szCs w:val="20"/>
        </w:rPr>
        <w:t xml:space="preserve">Vexatious Complaints </w:t>
      </w:r>
    </w:p>
    <w:p w14:paraId="70023D33" w14:textId="77777777" w:rsidR="00CA15BB" w:rsidRPr="002D4DF6" w:rsidRDefault="00CA15BB" w:rsidP="002D4DF6">
      <w:pPr>
        <w:pStyle w:val="3list"/>
        <w:numPr>
          <w:ilvl w:val="0"/>
          <w:numId w:val="0"/>
        </w:numPr>
        <w:ind w:left="1560"/>
        <w:rPr>
          <w:szCs w:val="20"/>
        </w:rPr>
      </w:pPr>
    </w:p>
    <w:p w14:paraId="3E964F96" w14:textId="64573FC9" w:rsidR="00C03FF4" w:rsidRPr="00D97102" w:rsidRDefault="00C03FF4" w:rsidP="00C03FF4">
      <w:pPr>
        <w:pStyle w:val="2BodyText"/>
        <w:tabs>
          <w:tab w:val="left" w:pos="5670"/>
        </w:tabs>
        <w:rPr>
          <w:color w:val="000000" w:themeColor="text1"/>
        </w:rPr>
      </w:pPr>
      <w:r w:rsidRPr="00D97102">
        <w:rPr>
          <w:color w:val="000000" w:themeColor="text1"/>
        </w:rPr>
        <w:t>Proposed</w:t>
      </w:r>
      <w:r w:rsidRPr="00D97102">
        <w:rPr>
          <w:b/>
          <w:bCs/>
          <w:color w:val="000000" w:themeColor="text1"/>
        </w:rPr>
        <w:t xml:space="preserve"> </w:t>
      </w:r>
      <w:r w:rsidRPr="00D97102">
        <w:rPr>
          <w:color w:val="000000" w:themeColor="text1"/>
        </w:rPr>
        <w:t>Cllr S</w:t>
      </w:r>
      <w:r w:rsidR="00CA15BB">
        <w:rPr>
          <w:color w:val="000000" w:themeColor="text1"/>
        </w:rPr>
        <w:t>picer</w:t>
      </w:r>
      <w:r w:rsidR="002D4254">
        <w:rPr>
          <w:color w:val="000000" w:themeColor="text1"/>
        </w:rPr>
        <w:t>-Short</w:t>
      </w:r>
      <w:r w:rsidRPr="00D97102">
        <w:rPr>
          <w:color w:val="000000" w:themeColor="text1"/>
        </w:rPr>
        <w:tab/>
        <w:t xml:space="preserve">Seconded Cllr </w:t>
      </w:r>
      <w:r w:rsidR="002D4254">
        <w:rPr>
          <w:color w:val="000000" w:themeColor="text1"/>
        </w:rPr>
        <w:t>Clarke</w:t>
      </w:r>
    </w:p>
    <w:p w14:paraId="27781139" w14:textId="22076F24" w:rsidR="00C03FF4" w:rsidRPr="00212CC4" w:rsidRDefault="00C03FF4" w:rsidP="00C03FF4">
      <w:pPr>
        <w:pStyle w:val="3ClerksReportTitle"/>
        <w:spacing w:after="120"/>
        <w:ind w:left="1559" w:firstLine="0"/>
        <w:rPr>
          <w:b w:val="0"/>
          <w:bCs w:val="0"/>
        </w:rPr>
      </w:pPr>
      <w:r w:rsidRPr="00D97102">
        <w:t>RESOLVED</w:t>
      </w:r>
      <w:r>
        <w:t>/ACTION</w:t>
      </w:r>
      <w:r w:rsidRPr="00D97102">
        <w:t xml:space="preserve"> –</w:t>
      </w:r>
      <w:r w:rsidRPr="00D97102">
        <w:rPr>
          <w:b w:val="0"/>
          <w:bCs w:val="0"/>
        </w:rPr>
        <w:t xml:space="preserve"> To accept the polic</w:t>
      </w:r>
      <w:r w:rsidR="002D4254">
        <w:rPr>
          <w:b w:val="0"/>
          <w:bCs w:val="0"/>
        </w:rPr>
        <w:t>ies</w:t>
      </w:r>
      <w:r w:rsidRPr="00D97102">
        <w:rPr>
          <w:b w:val="0"/>
          <w:bCs w:val="0"/>
        </w:rPr>
        <w:t xml:space="preserve"> as submitted. Clerk to publish the polic</w:t>
      </w:r>
      <w:r w:rsidR="00233F0D">
        <w:rPr>
          <w:b w:val="0"/>
          <w:bCs w:val="0"/>
        </w:rPr>
        <w:t>ies</w:t>
      </w:r>
      <w:r w:rsidRPr="00D97102">
        <w:rPr>
          <w:b w:val="0"/>
          <w:bCs w:val="0"/>
        </w:rPr>
        <w:t>.</w:t>
      </w:r>
      <w:r w:rsidRPr="00D97102">
        <w:t xml:space="preserve"> </w:t>
      </w:r>
    </w:p>
    <w:p w14:paraId="0270E9C3" w14:textId="54F65A26" w:rsidR="002D4DF6" w:rsidRDefault="002D4DF6" w:rsidP="00233F0D">
      <w:pPr>
        <w:pStyle w:val="3ClerksReportTitle"/>
        <w:ind w:left="0" w:firstLine="0"/>
      </w:pPr>
    </w:p>
    <w:p w14:paraId="45F26457" w14:textId="3CDED3F9" w:rsidR="00E537F6" w:rsidRPr="00115F36" w:rsidRDefault="002D4DF6" w:rsidP="00E537F6">
      <w:pPr>
        <w:pStyle w:val="3ClerksReportTitle"/>
      </w:pPr>
      <w:r>
        <w:t>f.</w:t>
      </w:r>
      <w:r>
        <w:tab/>
      </w:r>
      <w:r w:rsidR="00E537F6" w:rsidRPr="00115F36">
        <w:t>Action Log</w:t>
      </w:r>
    </w:p>
    <w:p w14:paraId="6FA2386F" w14:textId="0AD253CC" w:rsidR="00205AD8" w:rsidRDefault="00ED7F0E" w:rsidP="005C33CB">
      <w:pPr>
        <w:pStyle w:val="2BodyText"/>
        <w:ind w:hanging="993"/>
      </w:pPr>
      <w:r w:rsidRPr="00ED7F0E">
        <w:t>1.</w:t>
      </w:r>
      <w:r w:rsidRPr="00ED7F0E">
        <w:tab/>
      </w:r>
      <w:r w:rsidR="00432822">
        <w:t xml:space="preserve">Dorset and Wiltshire Fire </w:t>
      </w:r>
      <w:r w:rsidR="00205AD8">
        <w:t>Consultation:</w:t>
      </w:r>
    </w:p>
    <w:p w14:paraId="453DE7D1" w14:textId="2D595C54" w:rsidR="005C33CB" w:rsidRDefault="00205AD8" w:rsidP="005C33CB">
      <w:pPr>
        <w:pStyle w:val="2BodyText"/>
        <w:ind w:hanging="1"/>
      </w:pPr>
      <w:r>
        <w:t>An e</w:t>
      </w:r>
      <w:r w:rsidRPr="00205AD8">
        <w:t xml:space="preserve">mail </w:t>
      </w:r>
      <w:r w:rsidR="001B4187">
        <w:t xml:space="preserve">was </w:t>
      </w:r>
      <w:r w:rsidRPr="00205AD8">
        <w:t xml:space="preserve">sent </w:t>
      </w:r>
      <w:r w:rsidR="005C33CB">
        <w:t xml:space="preserve">in </w:t>
      </w:r>
      <w:r w:rsidRPr="00205AD8">
        <w:t xml:space="preserve">response to the Dorset and Wiltshire Fire </w:t>
      </w:r>
      <w:r w:rsidR="005C33CB" w:rsidRPr="00205AD8">
        <w:t>Consultation</w:t>
      </w:r>
      <w:r w:rsidRPr="00205AD8">
        <w:t>.</w:t>
      </w:r>
    </w:p>
    <w:p w14:paraId="5E3C0F81" w14:textId="77777777" w:rsidR="002F64A9" w:rsidRDefault="002F64A9" w:rsidP="002F64A9">
      <w:pPr>
        <w:pStyle w:val="2BodyText"/>
        <w:ind w:left="0"/>
      </w:pPr>
    </w:p>
    <w:p w14:paraId="1CC37F3F" w14:textId="7831781C" w:rsidR="00295573" w:rsidRDefault="001B4187" w:rsidP="001F32F9">
      <w:pPr>
        <w:pStyle w:val="2BodyText"/>
        <w:numPr>
          <w:ilvl w:val="0"/>
          <w:numId w:val="45"/>
        </w:numPr>
        <w:ind w:left="1560" w:hanging="993"/>
      </w:pPr>
      <w:r>
        <w:t>Playground:</w:t>
      </w:r>
      <w:r w:rsidR="00F87089">
        <w:t xml:space="preserve"> </w:t>
      </w:r>
      <w:r w:rsidR="002F64A9">
        <w:t>The basket swing</w:t>
      </w:r>
      <w:r w:rsidR="002F64A9" w:rsidRPr="002F64A9">
        <w:t xml:space="preserve"> suspension ropes have been ordered along with the adhesive to stick down the rubber tiles.</w:t>
      </w:r>
      <w:r w:rsidR="002F64A9">
        <w:rPr>
          <w:b/>
          <w:bCs/>
        </w:rPr>
        <w:t xml:space="preserve"> </w:t>
      </w:r>
      <w:r w:rsidR="002F64A9">
        <w:t xml:space="preserve"> </w:t>
      </w:r>
    </w:p>
    <w:p w14:paraId="3A7E2ADA" w14:textId="6C16C457" w:rsidR="00D73001" w:rsidRPr="00F24865" w:rsidRDefault="00D73001" w:rsidP="00233F0D">
      <w:pPr>
        <w:pStyle w:val="2BodyText"/>
        <w:ind w:left="0"/>
      </w:pPr>
    </w:p>
    <w:p w14:paraId="51785E3A" w14:textId="62872D2D" w:rsidR="00CC309E" w:rsidRPr="0003499B" w:rsidRDefault="006D0F9C" w:rsidP="009013F5">
      <w:pPr>
        <w:pStyle w:val="1ItemHeading"/>
      </w:pPr>
      <w:r>
        <w:t>P</w:t>
      </w:r>
      <w:r w:rsidR="00CC309E" w:rsidRPr="0003499B">
        <w:t>lanning and Licensing Matters</w:t>
      </w:r>
    </w:p>
    <w:p w14:paraId="11C3B2B6" w14:textId="3D5A111B" w:rsidR="006B1B90" w:rsidRPr="003346D1" w:rsidRDefault="008B75A9" w:rsidP="003346D1">
      <w:pPr>
        <w:pStyle w:val="3ClerksReportTitle"/>
      </w:pPr>
      <w:r w:rsidRPr="00B44274">
        <w:rPr>
          <w:b w:val="0"/>
          <w:bCs w:val="0"/>
        </w:rPr>
        <w:t>a</w:t>
      </w:r>
      <w:r w:rsidRPr="003346D1">
        <w:tab/>
      </w:r>
      <w:r w:rsidR="006B1B90" w:rsidRPr="003346D1">
        <w:t>Planning Working Group – Planning Applications</w:t>
      </w:r>
    </w:p>
    <w:p w14:paraId="1BABA937" w14:textId="054D0BBB" w:rsidR="00FF7BE2" w:rsidRDefault="006B1B90" w:rsidP="008B75A9">
      <w:pPr>
        <w:pStyle w:val="2BodyText"/>
        <w:tabs>
          <w:tab w:val="left" w:pos="1560"/>
        </w:tabs>
        <w:ind w:hanging="993"/>
        <w:rPr>
          <w:color w:val="000000" w:themeColor="text1"/>
        </w:rPr>
      </w:pPr>
      <w:r>
        <w:rPr>
          <w:b/>
          <w:bCs/>
          <w:color w:val="000000" w:themeColor="text1"/>
        </w:rPr>
        <w:tab/>
      </w:r>
      <w:r w:rsidR="00790E73" w:rsidRPr="00DF7E4D">
        <w:t xml:space="preserve">The </w:t>
      </w:r>
      <w:r w:rsidR="00790E73">
        <w:t>planning working group</w:t>
      </w:r>
      <w:r w:rsidR="00790E73" w:rsidRPr="00DF7E4D">
        <w:t xml:space="preserve"> submitted a written </w:t>
      </w:r>
      <w:r w:rsidR="00790E73">
        <w:t>report</w:t>
      </w:r>
      <w:r w:rsidR="00790E73" w:rsidRPr="00DF7E4D">
        <w:t xml:space="preserve"> before the meeting detailing</w:t>
      </w:r>
      <w:r w:rsidR="00790E73">
        <w:t xml:space="preserve"> </w:t>
      </w:r>
      <w:r w:rsidR="00D217EC">
        <w:rPr>
          <w:color w:val="000000" w:themeColor="text1"/>
        </w:rPr>
        <w:t>applications</w:t>
      </w:r>
      <w:r w:rsidR="00790E73">
        <w:rPr>
          <w:color w:val="000000" w:themeColor="text1"/>
        </w:rPr>
        <w:t xml:space="preserve"> with</w:t>
      </w:r>
      <w:r w:rsidR="007D0913">
        <w:rPr>
          <w:color w:val="000000" w:themeColor="text1"/>
        </w:rPr>
        <w:t xml:space="preserve"> </w:t>
      </w:r>
      <w:r w:rsidR="00403DE8">
        <w:rPr>
          <w:color w:val="000000" w:themeColor="text1"/>
        </w:rPr>
        <w:t>r</w:t>
      </w:r>
      <w:r w:rsidR="00790E73" w:rsidRPr="00042985">
        <w:rPr>
          <w:color w:val="000000" w:themeColor="text1"/>
        </w:rPr>
        <w:t>ecommendations</w:t>
      </w:r>
      <w:r w:rsidR="00403DE8">
        <w:rPr>
          <w:color w:val="000000" w:themeColor="text1"/>
        </w:rPr>
        <w:t>.</w:t>
      </w:r>
    </w:p>
    <w:p w14:paraId="23928B2D" w14:textId="77777777" w:rsidR="009A5080" w:rsidRPr="009A5080" w:rsidRDefault="00EB08C7" w:rsidP="009A5080">
      <w:pPr>
        <w:pStyle w:val="3ClerksReportTitle"/>
        <w:tabs>
          <w:tab w:val="left" w:pos="3119"/>
        </w:tabs>
        <w:rPr>
          <w:b w:val="0"/>
          <w:bCs w:val="0"/>
        </w:rPr>
      </w:pPr>
      <w:r w:rsidRPr="00B44274">
        <w:rPr>
          <w:b w:val="0"/>
          <w:bCs w:val="0"/>
        </w:rPr>
        <w:t>1</w:t>
      </w:r>
      <w:r>
        <w:tab/>
      </w:r>
      <w:r w:rsidR="009A5080" w:rsidRPr="009A5080">
        <w:rPr>
          <w:b w:val="0"/>
          <w:bCs w:val="0"/>
        </w:rPr>
        <w:t>Application No:</w:t>
      </w:r>
      <w:r w:rsidR="009A5080" w:rsidRPr="009A5080">
        <w:rPr>
          <w:b w:val="0"/>
          <w:bCs w:val="0"/>
        </w:rPr>
        <w:tab/>
        <w:t>P/HOU/2026/02378</w:t>
      </w:r>
    </w:p>
    <w:p w14:paraId="47F20BF3" w14:textId="28C5DAEB" w:rsidR="009A5080" w:rsidRPr="009A5080" w:rsidRDefault="009A5080" w:rsidP="009A5080">
      <w:pPr>
        <w:pStyle w:val="3ClerksReportTitle"/>
        <w:tabs>
          <w:tab w:val="left" w:pos="3119"/>
        </w:tabs>
        <w:rPr>
          <w:b w:val="0"/>
          <w:bCs w:val="0"/>
        </w:rPr>
      </w:pPr>
      <w:r w:rsidRPr="009A5080">
        <w:rPr>
          <w:b w:val="0"/>
          <w:bCs w:val="0"/>
        </w:rPr>
        <w:tab/>
        <w:t xml:space="preserve">Location: </w:t>
      </w:r>
      <w:r w:rsidRPr="009A5080">
        <w:rPr>
          <w:b w:val="0"/>
          <w:bCs w:val="0"/>
        </w:rPr>
        <w:tab/>
        <w:t>42 East Street Corfe Castle BH20 5EQ</w:t>
      </w:r>
    </w:p>
    <w:p w14:paraId="2BC13183" w14:textId="3D243218" w:rsidR="009A5080" w:rsidRPr="009A5080" w:rsidRDefault="009A5080" w:rsidP="0081581C">
      <w:pPr>
        <w:pStyle w:val="3ClerksReportTitle"/>
        <w:tabs>
          <w:tab w:val="left" w:pos="3119"/>
        </w:tabs>
        <w:ind w:left="3119" w:hanging="1559"/>
        <w:rPr>
          <w:b w:val="0"/>
          <w:bCs w:val="0"/>
        </w:rPr>
      </w:pPr>
      <w:r w:rsidRPr="009A5080">
        <w:rPr>
          <w:b w:val="0"/>
          <w:bCs w:val="0"/>
        </w:rPr>
        <w:t xml:space="preserve">Proposal: </w:t>
      </w:r>
      <w:r w:rsidRPr="009A5080">
        <w:rPr>
          <w:b w:val="0"/>
          <w:bCs w:val="0"/>
        </w:rPr>
        <w:tab/>
        <w:t>Removal of temporary hoarding to footpath &amp; remaining sections of existing retaining wall. Erect new drystone wall</w:t>
      </w:r>
    </w:p>
    <w:p w14:paraId="600F5B89" w14:textId="22648A52" w:rsidR="009A5080" w:rsidRPr="009A5080" w:rsidRDefault="009A5080" w:rsidP="0081581C">
      <w:pPr>
        <w:pStyle w:val="3ClerksReportTitle"/>
        <w:tabs>
          <w:tab w:val="left" w:pos="3119"/>
        </w:tabs>
        <w:ind w:left="3119" w:hanging="1559"/>
        <w:rPr>
          <w:b w:val="0"/>
          <w:bCs w:val="0"/>
        </w:rPr>
      </w:pPr>
      <w:r w:rsidRPr="009A5080">
        <w:rPr>
          <w:b w:val="0"/>
          <w:bCs w:val="0"/>
        </w:rPr>
        <w:t>Comment</w:t>
      </w:r>
      <w:r>
        <w:rPr>
          <w:b w:val="0"/>
          <w:bCs w:val="0"/>
        </w:rPr>
        <w:t>:</w:t>
      </w:r>
      <w:r w:rsidRPr="009A5080">
        <w:rPr>
          <w:b w:val="0"/>
          <w:bCs w:val="0"/>
        </w:rPr>
        <w:tab/>
        <w:t>No objection, on the basis that all practicable work is carried out from within the garden and that the public footpath is closed only when active work is taking place, rather than as a default or continuous measure.</w:t>
      </w:r>
    </w:p>
    <w:p w14:paraId="4837787A" w14:textId="4B667C6E" w:rsidR="009A5080" w:rsidRPr="009A5080" w:rsidRDefault="009A5080" w:rsidP="0081581C">
      <w:pPr>
        <w:pStyle w:val="3ClerksReportTitle"/>
        <w:tabs>
          <w:tab w:val="left" w:pos="3119"/>
        </w:tabs>
        <w:ind w:left="3119" w:hanging="1701"/>
        <w:rPr>
          <w:b w:val="0"/>
          <w:bCs w:val="0"/>
        </w:rPr>
      </w:pPr>
      <w:r w:rsidRPr="009A5080">
        <w:rPr>
          <w:b w:val="0"/>
          <w:bCs w:val="0"/>
        </w:rPr>
        <w:tab/>
        <w:t>The architect’s drawings specify the use of Portland stone, but given the local character and established materials in this part of Purbeck, Purbeck stone would be more appropriate and more in keeping with the surrounding built environment.</w:t>
      </w:r>
    </w:p>
    <w:p w14:paraId="42C491E1" w14:textId="77777777" w:rsidR="009A5080" w:rsidRPr="009A5080" w:rsidRDefault="009A5080" w:rsidP="00F87089">
      <w:pPr>
        <w:pStyle w:val="3ClerksReportTitle"/>
        <w:tabs>
          <w:tab w:val="left" w:pos="3119"/>
        </w:tabs>
        <w:ind w:left="0" w:firstLine="0"/>
        <w:rPr>
          <w:b w:val="0"/>
          <w:bCs w:val="0"/>
        </w:rPr>
      </w:pPr>
    </w:p>
    <w:p w14:paraId="0A1D33F1" w14:textId="77777777" w:rsidR="009A5080" w:rsidRPr="009A5080" w:rsidRDefault="009A5080" w:rsidP="009A5080">
      <w:pPr>
        <w:pStyle w:val="3ClerksReportTitle"/>
        <w:tabs>
          <w:tab w:val="left" w:pos="3119"/>
        </w:tabs>
        <w:rPr>
          <w:b w:val="0"/>
          <w:bCs w:val="0"/>
        </w:rPr>
      </w:pPr>
      <w:r w:rsidRPr="009A5080">
        <w:rPr>
          <w:b w:val="0"/>
          <w:bCs w:val="0"/>
        </w:rPr>
        <w:t>2.</w:t>
      </w:r>
    </w:p>
    <w:p w14:paraId="1D5E57CE" w14:textId="35C058F6" w:rsidR="009A5080" w:rsidRPr="009A5080" w:rsidRDefault="009A5080" w:rsidP="009A5080">
      <w:pPr>
        <w:pStyle w:val="3ClerksReportTitle"/>
        <w:tabs>
          <w:tab w:val="left" w:pos="3119"/>
        </w:tabs>
        <w:rPr>
          <w:b w:val="0"/>
          <w:bCs w:val="0"/>
        </w:rPr>
      </w:pPr>
      <w:r w:rsidRPr="009A5080">
        <w:rPr>
          <w:b w:val="0"/>
          <w:bCs w:val="0"/>
        </w:rPr>
        <w:tab/>
        <w:t>Application No:</w:t>
      </w:r>
      <w:r w:rsidRPr="009A5080">
        <w:rPr>
          <w:b w:val="0"/>
          <w:bCs w:val="0"/>
        </w:rPr>
        <w:tab/>
        <w:t>P/STA/2026/02499 (Statutory Undertaker)</w:t>
      </w:r>
    </w:p>
    <w:p w14:paraId="475B369A" w14:textId="2F219668" w:rsidR="009A5080" w:rsidRPr="009A5080" w:rsidRDefault="009A5080" w:rsidP="009A5080">
      <w:pPr>
        <w:pStyle w:val="3ClerksReportTitle"/>
        <w:tabs>
          <w:tab w:val="left" w:pos="3119"/>
        </w:tabs>
        <w:rPr>
          <w:b w:val="0"/>
          <w:bCs w:val="0"/>
        </w:rPr>
      </w:pPr>
      <w:r w:rsidRPr="009A5080">
        <w:rPr>
          <w:b w:val="0"/>
          <w:bCs w:val="0"/>
        </w:rPr>
        <w:tab/>
        <w:t xml:space="preserve">Location: </w:t>
      </w:r>
      <w:r w:rsidRPr="009A5080">
        <w:rPr>
          <w:b w:val="0"/>
          <w:bCs w:val="0"/>
        </w:rPr>
        <w:tab/>
        <w:t xml:space="preserve">Opposite 4 </w:t>
      </w:r>
      <w:proofErr w:type="spellStart"/>
      <w:r w:rsidRPr="009A5080">
        <w:rPr>
          <w:b w:val="0"/>
          <w:bCs w:val="0"/>
        </w:rPr>
        <w:t>Battlemead</w:t>
      </w:r>
      <w:proofErr w:type="spellEnd"/>
      <w:r w:rsidRPr="009A5080">
        <w:rPr>
          <w:b w:val="0"/>
          <w:bCs w:val="0"/>
        </w:rPr>
        <w:t xml:space="preserve"> Corfe Castle (Worth Matravers Sewage PS) (Land near Corfe Castle East)</w:t>
      </w:r>
    </w:p>
    <w:p w14:paraId="75AA7B20" w14:textId="2077A5DD" w:rsidR="009A5080" w:rsidRPr="009A5080" w:rsidRDefault="009A5080" w:rsidP="0081581C">
      <w:pPr>
        <w:pStyle w:val="3ClerksReportTitle"/>
        <w:tabs>
          <w:tab w:val="left" w:pos="3119"/>
        </w:tabs>
        <w:rPr>
          <w:b w:val="0"/>
          <w:bCs w:val="0"/>
        </w:rPr>
      </w:pPr>
      <w:r w:rsidRPr="009A5080">
        <w:rPr>
          <w:b w:val="0"/>
          <w:bCs w:val="0"/>
        </w:rPr>
        <w:tab/>
        <w:t xml:space="preserve">Proposal: </w:t>
      </w:r>
      <w:r w:rsidRPr="009A5080">
        <w:rPr>
          <w:b w:val="0"/>
          <w:bCs w:val="0"/>
        </w:rPr>
        <w:tab/>
        <w:t>Erection of 4 number Electricity Poles</w:t>
      </w:r>
    </w:p>
    <w:p w14:paraId="4762F5EE" w14:textId="004236C4" w:rsidR="009A5080" w:rsidRPr="009A5080" w:rsidRDefault="009A5080" w:rsidP="009A5080">
      <w:pPr>
        <w:pStyle w:val="3ClerksReportTitle"/>
        <w:tabs>
          <w:tab w:val="left" w:pos="3119"/>
        </w:tabs>
        <w:rPr>
          <w:b w:val="0"/>
          <w:bCs w:val="0"/>
        </w:rPr>
      </w:pPr>
      <w:r w:rsidRPr="009A5080">
        <w:rPr>
          <w:b w:val="0"/>
          <w:bCs w:val="0"/>
        </w:rPr>
        <w:tab/>
        <w:t>Comment</w:t>
      </w:r>
      <w:r w:rsidR="0081581C">
        <w:rPr>
          <w:b w:val="0"/>
          <w:bCs w:val="0"/>
        </w:rPr>
        <w:t>:</w:t>
      </w:r>
      <w:r w:rsidRPr="009A5080">
        <w:rPr>
          <w:b w:val="0"/>
          <w:bCs w:val="0"/>
        </w:rPr>
        <w:tab/>
        <w:t>No Objection.</w:t>
      </w:r>
    </w:p>
    <w:p w14:paraId="29D40238" w14:textId="2EFD2AF2" w:rsidR="00870FCB" w:rsidRPr="006D2097" w:rsidRDefault="00870FCB" w:rsidP="00F87089">
      <w:pPr>
        <w:pStyle w:val="3ClerksReportTitle"/>
        <w:tabs>
          <w:tab w:val="left" w:pos="3119"/>
        </w:tabs>
        <w:ind w:left="0" w:firstLine="0"/>
        <w:rPr>
          <w:rFonts w:cstheme="minorHAnsi"/>
        </w:rPr>
      </w:pPr>
    </w:p>
    <w:p w14:paraId="716B6A7D" w14:textId="0EB2D484" w:rsidR="000859F4" w:rsidRDefault="000E67D8" w:rsidP="00FC6920">
      <w:pPr>
        <w:pStyle w:val="1ItemHeading"/>
      </w:pPr>
      <w:r>
        <w:t>corresponsence</w:t>
      </w:r>
    </w:p>
    <w:p w14:paraId="10F2E948" w14:textId="7BF4C84D" w:rsidR="00530E92" w:rsidRPr="00530E92" w:rsidRDefault="00C855A9" w:rsidP="000875F2">
      <w:pPr>
        <w:pStyle w:val="2BodyText"/>
        <w:numPr>
          <w:ilvl w:val="1"/>
          <w:numId w:val="3"/>
        </w:numPr>
        <w:ind w:left="1560" w:hanging="993"/>
      </w:pPr>
      <w:r>
        <w:t xml:space="preserve">Invite to the </w:t>
      </w:r>
      <w:r w:rsidR="009876B3">
        <w:t>National Trust Partner</w:t>
      </w:r>
      <w:r w:rsidR="006E3CEC">
        <w:t>s</w:t>
      </w:r>
      <w:r w:rsidR="009876B3">
        <w:t xml:space="preserve"> Event</w:t>
      </w:r>
      <w:r w:rsidR="0009576D">
        <w:t xml:space="preserve"> </w:t>
      </w:r>
      <w:r w:rsidR="00E226B8">
        <w:t>–</w:t>
      </w:r>
      <w:r w:rsidR="0009576D">
        <w:t xml:space="preserve"> </w:t>
      </w:r>
      <w:r w:rsidR="00E226B8">
        <w:t>23</w:t>
      </w:r>
      <w:r w:rsidR="00E226B8" w:rsidRPr="00E226B8">
        <w:rPr>
          <w:vertAlign w:val="superscript"/>
        </w:rPr>
        <w:t>rd</w:t>
      </w:r>
      <w:r w:rsidR="00E226B8">
        <w:t xml:space="preserve"> June 2026</w:t>
      </w:r>
    </w:p>
    <w:p w14:paraId="6DD0B1CD" w14:textId="0CF76699" w:rsidR="00530E92" w:rsidRPr="00530E92" w:rsidRDefault="00C855A9" w:rsidP="000875F2">
      <w:pPr>
        <w:pStyle w:val="2BodyText"/>
        <w:numPr>
          <w:ilvl w:val="1"/>
          <w:numId w:val="3"/>
        </w:numPr>
        <w:ind w:left="1560" w:hanging="993"/>
      </w:pPr>
      <w:r>
        <w:t xml:space="preserve">Invite to Swanworth Quarry Annual Liaison </w:t>
      </w:r>
      <w:r w:rsidR="00FC6920">
        <w:t>Meeting</w:t>
      </w:r>
      <w:r w:rsidR="0009576D">
        <w:t xml:space="preserve"> – 16</w:t>
      </w:r>
      <w:r w:rsidR="0009576D" w:rsidRPr="0009576D">
        <w:rPr>
          <w:vertAlign w:val="superscript"/>
        </w:rPr>
        <w:t>th</w:t>
      </w:r>
      <w:r w:rsidR="0009576D">
        <w:t xml:space="preserve"> July 2026</w:t>
      </w:r>
    </w:p>
    <w:p w14:paraId="3227134C" w14:textId="1F14678D" w:rsidR="000E67D8" w:rsidRDefault="000875F2" w:rsidP="00AE03F6">
      <w:pPr>
        <w:pStyle w:val="2BodyText"/>
        <w:spacing w:after="120"/>
        <w:ind w:left="1559" w:hanging="992"/>
      </w:pPr>
      <w:r>
        <w:tab/>
      </w:r>
      <w:r w:rsidR="00AE03F6">
        <w:t xml:space="preserve">No further correspondence </w:t>
      </w:r>
      <w:r w:rsidR="004024F6">
        <w:t xml:space="preserve">considered </w:t>
      </w:r>
      <w:r>
        <w:t xml:space="preserve">urgent </w:t>
      </w:r>
      <w:r w:rsidR="00AE03F6">
        <w:t xml:space="preserve">has been </w:t>
      </w:r>
      <w:r>
        <w:t>received since the publication of the agenda.</w:t>
      </w:r>
    </w:p>
    <w:p w14:paraId="7DD129C1" w14:textId="3184C46E" w:rsidR="0037260C" w:rsidRPr="00E0361E" w:rsidRDefault="00170F82" w:rsidP="00E0361E">
      <w:pPr>
        <w:pStyle w:val="1ItemHeading"/>
        <w:numPr>
          <w:ilvl w:val="0"/>
          <w:numId w:val="0"/>
        </w:numPr>
      </w:pPr>
      <w:r w:rsidRPr="00E0361E">
        <w:t xml:space="preserve"> </w:t>
      </w:r>
    </w:p>
    <w:p w14:paraId="2324477E" w14:textId="3EC23C48" w:rsidR="00A27BCD" w:rsidRPr="00B93527" w:rsidRDefault="00170F82" w:rsidP="00170F82">
      <w:pPr>
        <w:pStyle w:val="1ItemHeading"/>
      </w:pPr>
      <w:r>
        <w:t>forth coming meetings</w:t>
      </w:r>
    </w:p>
    <w:p w14:paraId="332CD940" w14:textId="5FDFBE9A" w:rsidR="00091567" w:rsidRPr="00E41BC5" w:rsidRDefault="00091567" w:rsidP="00355E0A">
      <w:pPr>
        <w:pStyle w:val="2text"/>
        <w:spacing w:after="0"/>
        <w:ind w:left="1790" w:firstLine="0"/>
        <w:rPr>
          <w:sz w:val="20"/>
          <w:szCs w:val="20"/>
        </w:rPr>
      </w:pPr>
      <w:r w:rsidRPr="00E41BC5">
        <w:rPr>
          <w:sz w:val="20"/>
          <w:szCs w:val="20"/>
        </w:rPr>
        <w:t xml:space="preserve">Cllr Sumbler’s attendance at the Corfe River Partnership Meetings </w:t>
      </w:r>
    </w:p>
    <w:p w14:paraId="17916BD7" w14:textId="1809EF91" w:rsidR="00A772B7" w:rsidRDefault="0066439E" w:rsidP="00376CAF">
      <w:pPr>
        <w:pStyle w:val="2BodyText"/>
        <w:ind w:left="1790"/>
      </w:pPr>
      <w:r w:rsidRPr="00735497">
        <w:rPr>
          <w:b/>
          <w:bCs/>
        </w:rPr>
        <w:t>RESOLVED</w:t>
      </w:r>
      <w:r>
        <w:t xml:space="preserve">: It was agreed that </w:t>
      </w:r>
      <w:r w:rsidR="00480B40">
        <w:t xml:space="preserve">Cllr Sumbler </w:t>
      </w:r>
      <w:r>
        <w:t xml:space="preserve">will </w:t>
      </w:r>
      <w:r w:rsidR="00480B40">
        <w:t xml:space="preserve">be the </w:t>
      </w:r>
      <w:r w:rsidR="00F56C57">
        <w:t xml:space="preserve">Corfe Castle </w:t>
      </w:r>
      <w:r w:rsidR="00480B40">
        <w:t>representative at the Corfe River Partnership Mee</w:t>
      </w:r>
      <w:r w:rsidR="00A772B7">
        <w:t xml:space="preserve">ting. </w:t>
      </w:r>
    </w:p>
    <w:p w14:paraId="2F862DBA" w14:textId="77777777" w:rsidR="008078A1" w:rsidRDefault="008078A1" w:rsidP="006D41FC">
      <w:pPr>
        <w:pStyle w:val="2BodyText"/>
        <w:ind w:hanging="1223"/>
      </w:pPr>
    </w:p>
    <w:p w14:paraId="4FB477A4" w14:textId="58FF8983" w:rsidR="0066439E" w:rsidRDefault="00A772B7" w:rsidP="00355E0A">
      <w:pPr>
        <w:pStyle w:val="2BodyText"/>
        <w:ind w:left="1790"/>
      </w:pPr>
      <w:r w:rsidRPr="00A772B7">
        <w:t>Cllr Sumbler is attending the PTAG meeting on Wednesday 10</w:t>
      </w:r>
      <w:r w:rsidRPr="00A772B7">
        <w:rPr>
          <w:vertAlign w:val="superscript"/>
        </w:rPr>
        <w:t>th</w:t>
      </w:r>
      <w:r w:rsidRPr="00A772B7">
        <w:t xml:space="preserve"> June. </w:t>
      </w:r>
      <w:r w:rsidR="0066439E" w:rsidRPr="00A772B7">
        <w:t xml:space="preserve"> </w:t>
      </w:r>
    </w:p>
    <w:p w14:paraId="692845E1" w14:textId="77777777" w:rsidR="00355E0A" w:rsidRDefault="00355E0A" w:rsidP="00355E0A">
      <w:pPr>
        <w:pStyle w:val="2BodyText"/>
        <w:ind w:left="1790"/>
      </w:pPr>
    </w:p>
    <w:p w14:paraId="2AF216B1" w14:textId="74584C18" w:rsidR="003A38EE" w:rsidRDefault="003A38EE" w:rsidP="00355E0A">
      <w:pPr>
        <w:pStyle w:val="2BodyText"/>
        <w:ind w:left="1790"/>
      </w:pPr>
      <w:r>
        <w:t>Cllr Rowell is attending the CCLT public meeting on Wednesday 1</w:t>
      </w:r>
      <w:r w:rsidRPr="003A38EE">
        <w:rPr>
          <w:vertAlign w:val="superscript"/>
        </w:rPr>
        <w:t>st</w:t>
      </w:r>
      <w:r>
        <w:t xml:space="preserve"> July. </w:t>
      </w:r>
    </w:p>
    <w:p w14:paraId="45CE833D" w14:textId="77777777" w:rsidR="0066439E" w:rsidRDefault="0066439E" w:rsidP="0066439E">
      <w:pPr>
        <w:pStyle w:val="2BodyText"/>
      </w:pPr>
    </w:p>
    <w:p w14:paraId="6A4F595F" w14:textId="57156663" w:rsidR="0037260C" w:rsidRPr="0037260C" w:rsidRDefault="0066439E" w:rsidP="00F31E12">
      <w:pPr>
        <w:pStyle w:val="1ItemHeading"/>
      </w:pPr>
      <w:r>
        <w:t>REPORTS FROM WORKING GROUPS AND COUNCILLORS</w:t>
      </w:r>
    </w:p>
    <w:p w14:paraId="363C5EA8" w14:textId="593442E3" w:rsidR="00BF5E64" w:rsidRDefault="00694EB1" w:rsidP="00BF5E64">
      <w:pPr>
        <w:pStyle w:val="2BodyText"/>
        <w:numPr>
          <w:ilvl w:val="1"/>
          <w:numId w:val="3"/>
        </w:numPr>
        <w:ind w:left="1701" w:hanging="1134"/>
      </w:pPr>
      <w:r>
        <w:t xml:space="preserve">It was noted that Cllr Sumbler attended the </w:t>
      </w:r>
      <w:r w:rsidR="00473A5D">
        <w:t>PCRP Stakeholder Meeting</w:t>
      </w:r>
      <w:r w:rsidR="005B0418">
        <w:t xml:space="preserve">.  Cllr Sumbler noted that a </w:t>
      </w:r>
      <w:r w:rsidR="00246139">
        <w:t>feasibility</w:t>
      </w:r>
      <w:r w:rsidR="005B0418">
        <w:t xml:space="preserve"> study would need to be complete</w:t>
      </w:r>
      <w:r w:rsidR="001B4187">
        <w:t>d</w:t>
      </w:r>
      <w:r w:rsidR="00BF5E64">
        <w:t xml:space="preserve"> for the </w:t>
      </w:r>
      <w:r w:rsidR="00246139">
        <w:t xml:space="preserve">Purbeck Community Transport before </w:t>
      </w:r>
      <w:r w:rsidR="00BF5E64">
        <w:t xml:space="preserve">any money is bid for.  </w:t>
      </w:r>
    </w:p>
    <w:p w14:paraId="3FB1CEEF" w14:textId="1C885BF4" w:rsidR="00473A5D" w:rsidRDefault="00376CAF" w:rsidP="0023770C">
      <w:pPr>
        <w:pStyle w:val="2BodyText"/>
        <w:ind w:left="1701" w:hanging="1134"/>
      </w:pPr>
      <w:r>
        <w:tab/>
      </w:r>
    </w:p>
    <w:p w14:paraId="265DA6DB" w14:textId="2B9DC434" w:rsidR="001823F4" w:rsidRDefault="001823F4" w:rsidP="0034558E">
      <w:pPr>
        <w:pStyle w:val="2BodyText"/>
        <w:numPr>
          <w:ilvl w:val="1"/>
          <w:numId w:val="3"/>
        </w:numPr>
        <w:ind w:left="1701" w:hanging="1134"/>
      </w:pPr>
      <w:r>
        <w:t xml:space="preserve">Cllr Dru Drury attended the Wytch Farm Liaison Committee </w:t>
      </w:r>
      <w:r w:rsidR="00F45DFE">
        <w:t xml:space="preserve">and noted that the production levels are still high </w:t>
      </w:r>
      <w:r w:rsidR="000F3C22">
        <w:t xml:space="preserve">but due to the </w:t>
      </w:r>
      <w:r w:rsidR="001B4187">
        <w:t>taxation</w:t>
      </w:r>
      <w:r w:rsidR="000F3C22">
        <w:t xml:space="preserve"> situation in the </w:t>
      </w:r>
      <w:r w:rsidR="0034558E">
        <w:t>Country</w:t>
      </w:r>
      <w:r w:rsidR="000F3C22">
        <w:t xml:space="preserve"> </w:t>
      </w:r>
      <w:r w:rsidR="001B4187">
        <w:t>Perenco</w:t>
      </w:r>
      <w:r w:rsidR="000F3C22">
        <w:t xml:space="preserve"> will not be investing </w:t>
      </w:r>
      <w:r w:rsidR="006E680B">
        <w:t xml:space="preserve">in </w:t>
      </w:r>
      <w:r w:rsidR="000F3C22">
        <w:t xml:space="preserve">any further </w:t>
      </w:r>
      <w:r w:rsidR="0034558E">
        <w:t>oil activity within the UK.</w:t>
      </w:r>
      <w:r w:rsidR="004758A6">
        <w:t xml:space="preserve">  Cllr Kirkwood </w:t>
      </w:r>
      <w:r w:rsidR="001E7B05">
        <w:t xml:space="preserve">queried </w:t>
      </w:r>
      <w:r w:rsidR="00A06DD8">
        <w:t xml:space="preserve">about the </w:t>
      </w:r>
      <w:r w:rsidR="006C1506">
        <w:t xml:space="preserve">conservation work to thin out </w:t>
      </w:r>
      <w:r w:rsidR="00F03280">
        <w:t>the tre</w:t>
      </w:r>
      <w:r w:rsidR="00BB6867">
        <w:t>e</w:t>
      </w:r>
      <w:r w:rsidR="00F03280">
        <w:t>s and remove non-indigenous trees</w:t>
      </w:r>
      <w:r w:rsidR="00A06DD8">
        <w:t xml:space="preserve">.  </w:t>
      </w:r>
      <w:r w:rsidR="00C12B03">
        <w:t xml:space="preserve">Some of the well sites are going to be closed and conservation work is going to take place to </w:t>
      </w:r>
      <w:r w:rsidR="00E74DED">
        <w:t>return the land to heathland</w:t>
      </w:r>
      <w:r w:rsidR="00B20963">
        <w:t xml:space="preserve">.  </w:t>
      </w:r>
    </w:p>
    <w:p w14:paraId="57E8E42C" w14:textId="77777777" w:rsidR="000E26E2" w:rsidRDefault="000E26E2" w:rsidP="000E26E2">
      <w:pPr>
        <w:pStyle w:val="ListParagraph"/>
      </w:pPr>
    </w:p>
    <w:p w14:paraId="0F58ACC6" w14:textId="40BB3351" w:rsidR="000E26E2" w:rsidRDefault="000E26E2" w:rsidP="000E26E2">
      <w:pPr>
        <w:pStyle w:val="2BodyText"/>
        <w:ind w:left="1701"/>
      </w:pPr>
      <w:r>
        <w:rPr>
          <w:b/>
          <w:bCs/>
        </w:rPr>
        <w:t>RESOLVED/ACTION</w:t>
      </w:r>
      <w:r w:rsidR="00C12B03">
        <w:rPr>
          <w:b/>
          <w:bCs/>
        </w:rPr>
        <w:t xml:space="preserve">: </w:t>
      </w:r>
      <w:r w:rsidR="00B20963">
        <w:t>Clerk to contact</w:t>
      </w:r>
      <w:r w:rsidR="00677B84">
        <w:t xml:space="preserve"> </w:t>
      </w:r>
      <w:r w:rsidR="00B20963">
        <w:t xml:space="preserve">Dorset Council </w:t>
      </w:r>
      <w:r w:rsidR="00D73D7B">
        <w:t xml:space="preserve">to </w:t>
      </w:r>
      <w:r w:rsidR="0003700E">
        <w:t>ask for clarification around the work that is being</w:t>
      </w:r>
      <w:r w:rsidR="003E4BB4">
        <w:t xml:space="preserve"> undertaken to thin out the trees and remove non</w:t>
      </w:r>
      <w:r w:rsidR="0098111A">
        <w:t xml:space="preserve">-indigenous trees. </w:t>
      </w:r>
      <w:r w:rsidR="0003700E">
        <w:t xml:space="preserve"> </w:t>
      </w:r>
    </w:p>
    <w:p w14:paraId="3BE26751" w14:textId="77777777" w:rsidR="0098111A" w:rsidRPr="00B20963" w:rsidRDefault="0098111A" w:rsidP="000E26E2">
      <w:pPr>
        <w:pStyle w:val="2BodyText"/>
        <w:ind w:left="1701"/>
      </w:pPr>
    </w:p>
    <w:p w14:paraId="304D7995" w14:textId="2E958656" w:rsidR="00473A5D" w:rsidRDefault="00473A5D" w:rsidP="00E413E3">
      <w:pPr>
        <w:pStyle w:val="2BodyText"/>
        <w:numPr>
          <w:ilvl w:val="1"/>
          <w:numId w:val="3"/>
        </w:numPr>
        <w:ind w:hanging="1223"/>
      </w:pPr>
      <w:r>
        <w:t xml:space="preserve">PTAG  - Cllr Sumbler APPENDIX </w:t>
      </w:r>
    </w:p>
    <w:p w14:paraId="625D410D" w14:textId="77777777" w:rsidR="00E413E3" w:rsidRDefault="00E413E3" w:rsidP="00E413E3">
      <w:pPr>
        <w:pStyle w:val="2BodyText"/>
        <w:ind w:left="0"/>
      </w:pPr>
    </w:p>
    <w:p w14:paraId="273E2944" w14:textId="77777777" w:rsidR="00473A5D" w:rsidRDefault="00473A5D" w:rsidP="0023770C">
      <w:pPr>
        <w:pStyle w:val="2BodyText"/>
        <w:ind w:left="1701" w:hanging="1134"/>
      </w:pPr>
      <w:r>
        <w:t>d.</w:t>
      </w:r>
      <w:r>
        <w:tab/>
        <w:t xml:space="preserve"> Corfe River Partnership Meetings APPENDIX</w:t>
      </w:r>
    </w:p>
    <w:p w14:paraId="43601CE8" w14:textId="77777777" w:rsidR="004F07F1" w:rsidRDefault="004F07F1" w:rsidP="0023770C">
      <w:pPr>
        <w:pStyle w:val="2BodyText"/>
        <w:ind w:left="1701" w:hanging="1134"/>
      </w:pPr>
    </w:p>
    <w:p w14:paraId="1F4770D1" w14:textId="260B159A" w:rsidR="00DD7B14" w:rsidRDefault="00DD7B14" w:rsidP="0023770C">
      <w:pPr>
        <w:pStyle w:val="2BodyText"/>
        <w:ind w:left="1701" w:hanging="1134"/>
      </w:pPr>
      <w:r>
        <w:t xml:space="preserve">e. </w:t>
      </w:r>
      <w:r>
        <w:tab/>
        <w:t xml:space="preserve"> </w:t>
      </w:r>
      <w:r w:rsidR="006D710E">
        <w:t xml:space="preserve">Cllr Clarke attended the </w:t>
      </w:r>
      <w:r>
        <w:t>Sports Trust</w:t>
      </w:r>
      <w:r w:rsidR="008C6FBD">
        <w:t xml:space="preserve"> annual meeting and </w:t>
      </w:r>
      <w:r w:rsidR="00D7209E">
        <w:t xml:space="preserve">noted that new </w:t>
      </w:r>
      <w:r w:rsidR="008C6FBD">
        <w:t>officers have been re-elected</w:t>
      </w:r>
      <w:r w:rsidR="00245040">
        <w:t>.</w:t>
      </w:r>
    </w:p>
    <w:p w14:paraId="04C08DD4" w14:textId="77777777" w:rsidR="00BC0036" w:rsidRDefault="00BC0036" w:rsidP="0023770C">
      <w:pPr>
        <w:pStyle w:val="2BodyText"/>
        <w:ind w:left="1701" w:hanging="1134"/>
      </w:pPr>
    </w:p>
    <w:p w14:paraId="2C4A8A55" w14:textId="527F8DD8" w:rsidR="00BC0036" w:rsidRPr="00476AED" w:rsidRDefault="00BC0036" w:rsidP="0023770C">
      <w:pPr>
        <w:pStyle w:val="2BodyText"/>
        <w:ind w:left="1701" w:hanging="1134"/>
      </w:pPr>
      <w:r>
        <w:t xml:space="preserve">f. </w:t>
      </w:r>
      <w:r>
        <w:tab/>
      </w:r>
      <w:r w:rsidR="00C55AA2">
        <w:t xml:space="preserve">Cllr Dru Drury attended the DAPTC AGM </w:t>
      </w:r>
      <w:r w:rsidR="001B4187">
        <w:t xml:space="preserve">and </w:t>
      </w:r>
      <w:r w:rsidR="00C54FB6" w:rsidRPr="00476AED">
        <w:t>p</w:t>
      </w:r>
      <w:r w:rsidR="00476AED">
        <w:t xml:space="preserve">roposed </w:t>
      </w:r>
      <w:r w:rsidR="00C54FB6" w:rsidRPr="00476AED">
        <w:t>a motion</w:t>
      </w:r>
      <w:r w:rsidR="008D6E22" w:rsidRPr="00476AED">
        <w:t>, which was accepted,</w:t>
      </w:r>
      <w:r w:rsidR="00C54FB6" w:rsidRPr="00476AED">
        <w:t xml:space="preserve"> </w:t>
      </w:r>
      <w:r w:rsidR="00F42E06" w:rsidRPr="00476AED">
        <w:t xml:space="preserve">in relation to the empty houses in Corfe Castle Parish Council </w:t>
      </w:r>
      <w:r w:rsidR="008D6E22" w:rsidRPr="00476AED">
        <w:t xml:space="preserve">requesting a </w:t>
      </w:r>
      <w:r w:rsidR="000A5F43" w:rsidRPr="00476AED">
        <w:t>policy response from the Government</w:t>
      </w:r>
      <w:r w:rsidR="008D6E22" w:rsidRPr="00476AED">
        <w:t xml:space="preserve">. </w:t>
      </w:r>
      <w:r w:rsidR="00476AED">
        <w:t xml:space="preserve">The proposed motion will be sent to the National Association </w:t>
      </w:r>
      <w:r w:rsidR="009C4CD6">
        <w:t xml:space="preserve">of Local Councils </w:t>
      </w:r>
      <w:r w:rsidR="00476AED">
        <w:t xml:space="preserve">who will hopefully put this to the </w:t>
      </w:r>
      <w:r w:rsidR="0083472D">
        <w:t xml:space="preserve">Government </w:t>
      </w:r>
      <w:r w:rsidR="008D6E22" w:rsidRPr="00476AED">
        <w:t xml:space="preserve"> </w:t>
      </w:r>
    </w:p>
    <w:p w14:paraId="4CC2E61F" w14:textId="77777777" w:rsidR="002B4871" w:rsidRDefault="002B4871" w:rsidP="0023770C">
      <w:pPr>
        <w:pStyle w:val="2BodyText"/>
        <w:ind w:left="1701" w:hanging="1134"/>
      </w:pPr>
    </w:p>
    <w:p w14:paraId="6AF3AB95" w14:textId="103B3B14" w:rsidR="002B4871" w:rsidRDefault="002B4871" w:rsidP="002B4871">
      <w:pPr>
        <w:pStyle w:val="1ItemHeading"/>
      </w:pPr>
      <w:r>
        <w:t>Clerks training</w:t>
      </w:r>
      <w:r w:rsidR="00E870D3">
        <w:t xml:space="preserve"> – ICCM – Cemetery management for parish and town clerks </w:t>
      </w:r>
    </w:p>
    <w:p w14:paraId="322614E9" w14:textId="01012D05" w:rsidR="00C55468" w:rsidRDefault="00C55468" w:rsidP="00C55468">
      <w:pPr>
        <w:pStyle w:val="2BodyText"/>
        <w:tabs>
          <w:tab w:val="left" w:pos="5670"/>
        </w:tabs>
        <w:rPr>
          <w:b/>
          <w:bCs/>
        </w:rPr>
      </w:pPr>
      <w:r w:rsidRPr="00A02A17">
        <w:rPr>
          <w:color w:val="000000" w:themeColor="text1"/>
        </w:rPr>
        <w:t>Proposed</w:t>
      </w:r>
      <w:r w:rsidRPr="00A02A17">
        <w:rPr>
          <w:b/>
          <w:bCs/>
          <w:color w:val="000000" w:themeColor="text1"/>
        </w:rPr>
        <w:t xml:space="preserve"> </w:t>
      </w:r>
      <w:r w:rsidRPr="00AF6E22">
        <w:rPr>
          <w:color w:val="000000" w:themeColor="text1"/>
        </w:rPr>
        <w:t>Cllr</w:t>
      </w:r>
      <w:r>
        <w:rPr>
          <w:color w:val="000000" w:themeColor="text1"/>
        </w:rPr>
        <w:t xml:space="preserve"> </w:t>
      </w:r>
      <w:r w:rsidR="0013751C">
        <w:rPr>
          <w:color w:val="000000" w:themeColor="text1"/>
        </w:rPr>
        <w:t xml:space="preserve">Humphries </w:t>
      </w:r>
      <w:r w:rsidRPr="00AF6E22">
        <w:rPr>
          <w:color w:val="000000" w:themeColor="text1"/>
        </w:rPr>
        <w:tab/>
        <w:t xml:space="preserve">Seconded Cllr </w:t>
      </w:r>
      <w:r>
        <w:rPr>
          <w:color w:val="000000" w:themeColor="text1"/>
        </w:rPr>
        <w:t>Sumbler</w:t>
      </w:r>
    </w:p>
    <w:p w14:paraId="1113C6D7" w14:textId="61E9712F" w:rsidR="00ED2FD5" w:rsidRDefault="00BE741E" w:rsidP="00ED2FD5">
      <w:pPr>
        <w:pStyle w:val="ListParagraph"/>
        <w:spacing w:after="120"/>
        <w:ind w:left="1559"/>
        <w:contextualSpacing w:val="0"/>
        <w:jc w:val="left"/>
        <w:rPr>
          <w:rFonts w:cstheme="minorHAnsi"/>
          <w:lang w:val="en-US"/>
        </w:rPr>
      </w:pPr>
      <w:r w:rsidRPr="00BE741E">
        <w:rPr>
          <w:b/>
          <w:bCs/>
        </w:rPr>
        <w:t>RESOLVED</w:t>
      </w:r>
      <w:r w:rsidR="00ED2FD5">
        <w:rPr>
          <w:b/>
          <w:bCs/>
        </w:rPr>
        <w:t>:</w:t>
      </w:r>
      <w:r w:rsidR="00ED2FD5">
        <w:rPr>
          <w:rFonts w:cstheme="minorHAnsi"/>
          <w:lang w:val="en-US"/>
        </w:rPr>
        <w:t xml:space="preserve"> The Clerk</w:t>
      </w:r>
      <w:r w:rsidR="00E86824">
        <w:rPr>
          <w:rFonts w:cstheme="minorHAnsi"/>
          <w:lang w:val="en-US"/>
        </w:rPr>
        <w:t xml:space="preserve"> to</w:t>
      </w:r>
      <w:r w:rsidR="00ED2FD5">
        <w:rPr>
          <w:rFonts w:cstheme="minorHAnsi"/>
          <w:lang w:val="en-US"/>
        </w:rPr>
        <w:t xml:space="preserve"> undertake ICCM </w:t>
      </w:r>
      <w:r w:rsidR="00904BE2">
        <w:rPr>
          <w:rFonts w:cstheme="minorHAnsi"/>
          <w:lang w:val="en-US"/>
        </w:rPr>
        <w:t xml:space="preserve">- </w:t>
      </w:r>
      <w:r w:rsidR="00904BE2" w:rsidRPr="0071142F">
        <w:t>Cemetery Management for Parish and Town Clerks</w:t>
      </w:r>
      <w:r w:rsidR="00904BE2">
        <w:t xml:space="preserve"> training</w:t>
      </w:r>
      <w:r w:rsidR="00ED2FD5">
        <w:rPr>
          <w:rFonts w:cstheme="minorHAnsi"/>
          <w:lang w:val="en-US"/>
        </w:rPr>
        <w:t xml:space="preserve">. </w:t>
      </w:r>
    </w:p>
    <w:p w14:paraId="2B7D2DF9" w14:textId="77777777" w:rsidR="00E86824" w:rsidRDefault="00E86824" w:rsidP="00ED2FD5">
      <w:pPr>
        <w:pStyle w:val="ListParagraph"/>
        <w:spacing w:after="120"/>
        <w:ind w:left="1559"/>
        <w:contextualSpacing w:val="0"/>
        <w:jc w:val="left"/>
        <w:rPr>
          <w:rFonts w:cstheme="minorHAnsi"/>
          <w:lang w:val="en-US"/>
        </w:rPr>
      </w:pPr>
    </w:p>
    <w:p w14:paraId="6FC9EF37" w14:textId="60C1A073" w:rsidR="00E86824" w:rsidRDefault="00935A2B" w:rsidP="00E86824">
      <w:pPr>
        <w:pStyle w:val="1ItemHeading"/>
      </w:pPr>
      <w:r>
        <w:t>corfe castle community land trust</w:t>
      </w:r>
    </w:p>
    <w:p w14:paraId="44CB37DF" w14:textId="56498C74" w:rsidR="00E40D61" w:rsidRPr="00F13017" w:rsidRDefault="00E40D61" w:rsidP="00E40D61">
      <w:pPr>
        <w:pStyle w:val="2AgendaText"/>
        <w:ind w:left="1559"/>
        <w:rPr>
          <w:color w:val="000000" w:themeColor="text1"/>
        </w:rPr>
      </w:pPr>
      <w:r w:rsidRPr="00F13017">
        <w:rPr>
          <w:color w:val="000000" w:themeColor="text1"/>
        </w:rPr>
        <w:t xml:space="preserve">To move to a Part </w:t>
      </w:r>
      <w:r w:rsidR="004F61B3">
        <w:rPr>
          <w:color w:val="000000" w:themeColor="text1"/>
        </w:rPr>
        <w:t>1</w:t>
      </w:r>
      <w:r w:rsidRPr="00F13017">
        <w:rPr>
          <w:color w:val="000000" w:themeColor="text1"/>
        </w:rPr>
        <w:t xml:space="preserve"> Confidential session, d</w:t>
      </w:r>
      <w:r w:rsidRPr="00F13017">
        <w:rPr>
          <w:color w:val="000000" w:themeColor="text1"/>
          <w:lang w:eastAsia="en-GB"/>
        </w:rPr>
        <w:t xml:space="preserve">ue to the nature of the business to be discussed under s.1(2) of the 1960 Act, the press and public were excluded for the remainder of the meeting. Noting </w:t>
      </w:r>
      <w:r w:rsidRPr="00F13017">
        <w:rPr>
          <w:color w:val="000000" w:themeColor="text1"/>
        </w:rPr>
        <w:t>Cllr Wilson w</w:t>
      </w:r>
      <w:r w:rsidR="0035104C">
        <w:rPr>
          <w:color w:val="000000" w:themeColor="text1"/>
        </w:rPr>
        <w:t>as</w:t>
      </w:r>
      <w:r w:rsidRPr="00F13017">
        <w:rPr>
          <w:color w:val="000000" w:themeColor="text1"/>
        </w:rPr>
        <w:t xml:space="preserve"> invited to remain.</w:t>
      </w:r>
    </w:p>
    <w:p w14:paraId="432B3942" w14:textId="6EAA8A8C" w:rsidR="00E40D61" w:rsidRPr="008F6367" w:rsidRDefault="00E40D61" w:rsidP="00026C35">
      <w:pPr>
        <w:pStyle w:val="2AgendaText"/>
        <w:ind w:left="1559"/>
      </w:pPr>
      <w:r>
        <w:t xml:space="preserve">A verbal report was given by </w:t>
      </w:r>
      <w:r w:rsidR="004F61B3">
        <w:rPr>
          <w:lang w:eastAsia="en-GB"/>
        </w:rPr>
        <w:t xml:space="preserve">Cllr Rowell </w:t>
      </w:r>
      <w:r w:rsidR="00661958">
        <w:rPr>
          <w:lang w:eastAsia="en-GB"/>
        </w:rPr>
        <w:t xml:space="preserve">who </w:t>
      </w:r>
      <w:r w:rsidR="00A70EFE">
        <w:rPr>
          <w:lang w:eastAsia="en-GB"/>
        </w:rPr>
        <w:t>attended the CCCLT public meeting on 28</w:t>
      </w:r>
      <w:r w:rsidR="00A70EFE" w:rsidRPr="00305576">
        <w:rPr>
          <w:vertAlign w:val="superscript"/>
          <w:lang w:eastAsia="en-GB"/>
        </w:rPr>
        <w:t>th</w:t>
      </w:r>
      <w:r w:rsidR="00A70EFE">
        <w:rPr>
          <w:lang w:eastAsia="en-GB"/>
        </w:rPr>
        <w:t xml:space="preserve"> May 2026</w:t>
      </w:r>
      <w:r w:rsidR="00026C35">
        <w:rPr>
          <w:lang w:eastAsia="en-GB"/>
        </w:rPr>
        <w:t xml:space="preserve"> </w:t>
      </w:r>
      <w:r w:rsidR="00026C35">
        <w:t>in regard to a potentially new plot of land f</w:t>
      </w:r>
      <w:r w:rsidR="004F0C66">
        <w:t>o</w:t>
      </w:r>
      <w:r w:rsidR="00026C35">
        <w:t>r affordable rentable homes for local people</w:t>
      </w:r>
      <w:r w:rsidR="00C26BF3">
        <w:t xml:space="preserve">. </w:t>
      </w:r>
      <w:r w:rsidR="00A70EFE">
        <w:rPr>
          <w:lang w:eastAsia="en-GB"/>
        </w:rPr>
        <w:t xml:space="preserve">  </w:t>
      </w:r>
      <w:r>
        <w:t xml:space="preserve"> </w:t>
      </w:r>
    </w:p>
    <w:p w14:paraId="768A0206" w14:textId="77777777" w:rsidR="00631372" w:rsidRDefault="00631372" w:rsidP="004A09F0">
      <w:pPr>
        <w:pStyle w:val="2BodyText"/>
      </w:pPr>
    </w:p>
    <w:p w14:paraId="277C9D16" w14:textId="3042AE44" w:rsidR="00631372" w:rsidRDefault="00631372" w:rsidP="004A09F0">
      <w:pPr>
        <w:pStyle w:val="2BodyText"/>
        <w:rPr>
          <w:color w:val="FF0000"/>
        </w:rPr>
      </w:pPr>
      <w:r>
        <w:t xml:space="preserve">The meeting ended at </w:t>
      </w:r>
      <w:r w:rsidR="001143CB" w:rsidRPr="009E4BE5">
        <w:rPr>
          <w:color w:val="000000" w:themeColor="text1"/>
        </w:rPr>
        <w:t>2</w:t>
      </w:r>
      <w:r w:rsidR="00B80292">
        <w:rPr>
          <w:color w:val="000000" w:themeColor="text1"/>
        </w:rPr>
        <w:t>0</w:t>
      </w:r>
      <w:r w:rsidR="001143CB" w:rsidRPr="009E4BE5">
        <w:rPr>
          <w:color w:val="000000" w:themeColor="text1"/>
        </w:rPr>
        <w:t>:</w:t>
      </w:r>
      <w:r w:rsidR="007F38D3">
        <w:rPr>
          <w:color w:val="000000" w:themeColor="text1"/>
        </w:rPr>
        <w:t>33</w:t>
      </w:r>
    </w:p>
    <w:p w14:paraId="6A411076" w14:textId="77777777" w:rsidR="00D6762B" w:rsidRDefault="00D6762B" w:rsidP="004A09F0">
      <w:pPr>
        <w:pStyle w:val="2BodyText"/>
        <w:rPr>
          <w:color w:val="FF0000"/>
        </w:rPr>
      </w:pPr>
    </w:p>
    <w:p w14:paraId="646E9CC0" w14:textId="77777777" w:rsidR="00D6762B" w:rsidRDefault="00D6762B" w:rsidP="004A09F0">
      <w:pPr>
        <w:pStyle w:val="2BodyText"/>
        <w:rPr>
          <w:color w:val="FF0000"/>
        </w:rPr>
      </w:pPr>
    </w:p>
    <w:p w14:paraId="11871302" w14:textId="77777777" w:rsidR="00D6762B" w:rsidRDefault="00D6762B" w:rsidP="004A09F0">
      <w:pPr>
        <w:pStyle w:val="2BodyText"/>
        <w:rPr>
          <w:color w:val="FF0000"/>
        </w:rPr>
      </w:pPr>
    </w:p>
    <w:p w14:paraId="3A5A51C3" w14:textId="77777777" w:rsidR="0096111B" w:rsidRDefault="0096111B">
      <w:pPr>
        <w:spacing w:after="160" w:line="259" w:lineRule="auto"/>
        <w:ind w:left="0"/>
        <w:jc w:val="left"/>
        <w:rPr>
          <w:color w:val="FF0000"/>
        </w:rPr>
      </w:pPr>
      <w:r>
        <w:rPr>
          <w:color w:val="FF0000"/>
        </w:rPr>
        <w:br w:type="page"/>
      </w:r>
    </w:p>
    <w:p w14:paraId="098BB469" w14:textId="1E7645A3" w:rsidR="00D6762B" w:rsidRPr="000817D8" w:rsidRDefault="00D6762B" w:rsidP="00DC6F5F">
      <w:pPr>
        <w:pStyle w:val="2BodyText"/>
        <w:ind w:left="567"/>
        <w:rPr>
          <w:b/>
          <w:bCs/>
          <w:color w:val="000000" w:themeColor="text1"/>
        </w:rPr>
      </w:pPr>
      <w:r w:rsidRPr="000817D8">
        <w:rPr>
          <w:b/>
          <w:bCs/>
          <w:color w:val="000000" w:themeColor="text1"/>
        </w:rPr>
        <w:lastRenderedPageBreak/>
        <w:t>Appendix A</w:t>
      </w:r>
    </w:p>
    <w:p w14:paraId="313B0018" w14:textId="77777777" w:rsidR="00C47FF0" w:rsidRDefault="00C47FF0" w:rsidP="00DC6F5F">
      <w:pPr>
        <w:pStyle w:val="2BodyText"/>
        <w:ind w:left="567"/>
        <w:rPr>
          <w:b/>
          <w:bCs/>
          <w:color w:val="000000" w:themeColor="text1"/>
          <w:u w:val="single"/>
        </w:rPr>
      </w:pPr>
    </w:p>
    <w:p w14:paraId="69CEB8E0" w14:textId="33310C85" w:rsidR="004E6392" w:rsidRDefault="004E6392" w:rsidP="00684F59">
      <w:pPr>
        <w:shd w:val="clear" w:color="auto" w:fill="FFFFFF"/>
        <w:ind w:left="0" w:firstLine="567"/>
        <w:jc w:val="left"/>
        <w:textAlignment w:val="baseline"/>
        <w:rPr>
          <w:rFonts w:ascii="Calibri" w:eastAsia="Times New Roman" w:hAnsi="Calibri" w:cs="Calibri"/>
          <w:b/>
          <w:bCs/>
          <w:color w:val="000000"/>
          <w:szCs w:val="20"/>
          <w:u w:val="single"/>
          <w:lang w:eastAsia="en-GB"/>
        </w:rPr>
      </w:pPr>
      <w:r>
        <w:rPr>
          <w:rFonts w:ascii="Calibri" w:eastAsia="Times New Roman" w:hAnsi="Calibri" w:cs="Calibri"/>
          <w:b/>
          <w:bCs/>
          <w:color w:val="000000"/>
          <w:szCs w:val="20"/>
          <w:u w:val="single"/>
          <w:lang w:eastAsia="en-GB"/>
        </w:rPr>
        <w:t>Local Matters</w:t>
      </w:r>
    </w:p>
    <w:p w14:paraId="12A661F5" w14:textId="77777777" w:rsidR="003579A4" w:rsidRDefault="003579A4" w:rsidP="00996C44">
      <w:pPr>
        <w:pStyle w:val="2BodyText"/>
        <w:spacing w:after="120"/>
        <w:ind w:left="567"/>
        <w:rPr>
          <w:color w:val="000000" w:themeColor="text1"/>
        </w:rPr>
      </w:pPr>
    </w:p>
    <w:p w14:paraId="14F02F82" w14:textId="5AFFC8F2" w:rsidR="00492B20" w:rsidRDefault="00492B20" w:rsidP="00CD5E6B">
      <w:pPr>
        <w:pStyle w:val="2BodyText"/>
        <w:spacing w:after="120"/>
        <w:ind w:left="567"/>
        <w:rPr>
          <w:color w:val="000000" w:themeColor="text1"/>
        </w:rPr>
      </w:pPr>
      <w:r w:rsidRPr="00492B20">
        <w:rPr>
          <w:color w:val="000000" w:themeColor="text1"/>
        </w:rPr>
        <w:t>Overnight works are finally scheduled to take place on the B3351 Corfe-Studland Road on 29th and 30th June. Elsewhere, I have requested an investigation into the works on the A351 that caused tailbacks over half term week.  They were non-urgent and I can't therefore understand why they were scheduled at this time.   </w:t>
      </w:r>
    </w:p>
    <w:p w14:paraId="62315065" w14:textId="77777777" w:rsidR="003C035F" w:rsidRPr="00492B20" w:rsidRDefault="003C035F" w:rsidP="00CD5E6B">
      <w:pPr>
        <w:pStyle w:val="2BodyText"/>
        <w:spacing w:after="120"/>
        <w:ind w:left="567"/>
        <w:rPr>
          <w:color w:val="000000" w:themeColor="text1"/>
        </w:rPr>
      </w:pPr>
    </w:p>
    <w:p w14:paraId="5D5B4B71" w14:textId="77777777" w:rsidR="00492B20" w:rsidRPr="00492B20" w:rsidRDefault="00492B20" w:rsidP="00492B20">
      <w:pPr>
        <w:pStyle w:val="2BodyText"/>
        <w:spacing w:after="120"/>
        <w:ind w:left="567"/>
        <w:rPr>
          <w:color w:val="000000" w:themeColor="text1"/>
        </w:rPr>
      </w:pPr>
      <w:r w:rsidRPr="00492B20">
        <w:rPr>
          <w:color w:val="000000" w:themeColor="text1"/>
        </w:rPr>
        <w:t>There have been two significant issues arising across Sout East Purbeck in the last few weeks: the new Community Land Trust housing development proposed at Harman’s Cross and the consultation on the proposed merging of St George’s Primary School, Langton Matravers, with St Marks Swanage.</w:t>
      </w:r>
    </w:p>
    <w:p w14:paraId="126A1741"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0B0ACCFE" w14:textId="77777777" w:rsidR="00492B20" w:rsidRPr="00492B20" w:rsidRDefault="00492B20" w:rsidP="00492B20">
      <w:pPr>
        <w:pStyle w:val="2BodyText"/>
        <w:spacing w:after="120"/>
        <w:ind w:left="567"/>
        <w:rPr>
          <w:color w:val="000000" w:themeColor="text1"/>
        </w:rPr>
      </w:pPr>
      <w:r w:rsidRPr="00492B20">
        <w:rPr>
          <w:color w:val="000000" w:themeColor="text1"/>
        </w:rPr>
        <w:t xml:space="preserve">Regarding the proposed CLT at Harmans Cross (up to 25 affordable, rented houses off </w:t>
      </w:r>
      <w:proofErr w:type="spellStart"/>
      <w:r w:rsidRPr="00492B20">
        <w:rPr>
          <w:color w:val="000000" w:themeColor="text1"/>
        </w:rPr>
        <w:t>Tabbits</w:t>
      </w:r>
      <w:proofErr w:type="spellEnd"/>
      <w:r w:rsidRPr="00492B20">
        <w:rPr>
          <w:color w:val="000000" w:themeColor="text1"/>
        </w:rPr>
        <w:t xml:space="preserve"> Hill Lane) there have now been two residents’ meeting (one with the CLT, one without) and a broad list of objections created.   One of the hardest parts of my job is to be able to see all sides of an issue and provide balanced support.  I am a big believer in community land trusts and we need to promote these schemes across Purbeck - the housing crisis is real - but I can also understand the concerns in Harmans Cross and know that there is a long road ahead to make this scheme work.  </w:t>
      </w:r>
    </w:p>
    <w:p w14:paraId="3866DE7A"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5D71BC9E" w14:textId="77777777" w:rsidR="00492B20" w:rsidRPr="00492B20" w:rsidRDefault="00492B20" w:rsidP="00492B20">
      <w:pPr>
        <w:pStyle w:val="2BodyText"/>
        <w:spacing w:after="120"/>
        <w:ind w:left="567"/>
        <w:rPr>
          <w:color w:val="000000" w:themeColor="text1"/>
        </w:rPr>
      </w:pPr>
      <w:r w:rsidRPr="00492B20">
        <w:rPr>
          <w:color w:val="000000" w:themeColor="text1"/>
        </w:rPr>
        <w:t>Regarding the schools’ consultation, which was announced on Tuesday 2</w:t>
      </w:r>
      <w:r w:rsidRPr="00492B20">
        <w:rPr>
          <w:color w:val="000000" w:themeColor="text1"/>
          <w:vertAlign w:val="superscript"/>
        </w:rPr>
        <w:t>nd</w:t>
      </w:r>
      <w:r w:rsidRPr="00492B20">
        <w:rPr>
          <w:color w:val="000000" w:themeColor="text1"/>
        </w:rPr>
        <w:t> June, there will be a 6 week period of consultation and all school parents are encouraged to reply.  There was also planned public meeting on 18</w:t>
      </w:r>
      <w:r w:rsidRPr="00492B20">
        <w:rPr>
          <w:color w:val="000000" w:themeColor="text1"/>
          <w:vertAlign w:val="superscript"/>
        </w:rPr>
        <w:t>th</w:t>
      </w:r>
      <w:r w:rsidRPr="00492B20">
        <w:rPr>
          <w:color w:val="000000" w:themeColor="text1"/>
        </w:rPr>
        <w:t> June, 6pm at St George’s open to all community members. At this point, I am information gathering and working to understand if the rationale to close St George’s in favour of St Marks is grounded in the evidence presented.  My first concern is to ensure that no children are negatively impacted by the potential decision, my second concern is for the community of Langton Matravers and the impact of losing another foundational village service.</w:t>
      </w:r>
    </w:p>
    <w:p w14:paraId="6F5DF27B"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022C46E8" w14:textId="77777777" w:rsidR="00492B20" w:rsidRPr="00492B20" w:rsidRDefault="00492B20" w:rsidP="00492B20">
      <w:pPr>
        <w:pStyle w:val="2BodyText"/>
        <w:spacing w:after="120"/>
        <w:ind w:left="567"/>
        <w:rPr>
          <w:color w:val="000000" w:themeColor="text1"/>
        </w:rPr>
      </w:pPr>
      <w:r w:rsidRPr="00492B20">
        <w:rPr>
          <w:color w:val="000000" w:themeColor="text1"/>
        </w:rPr>
        <w:t>The Studland Ferry Company will be moving to an ANPR system from 1</w:t>
      </w:r>
      <w:r w:rsidRPr="00492B20">
        <w:rPr>
          <w:color w:val="000000" w:themeColor="text1"/>
          <w:vertAlign w:val="superscript"/>
        </w:rPr>
        <w:t>st</w:t>
      </w:r>
      <w:r w:rsidRPr="00492B20">
        <w:rPr>
          <w:color w:val="000000" w:themeColor="text1"/>
        </w:rPr>
        <w:t> July.  This means that any local residents who have supplies of paper tickets will need to exchange them for digital tokens.  All information is available on the Ferry Company website.</w:t>
      </w:r>
    </w:p>
    <w:p w14:paraId="77A8ED3F"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26A28838" w14:textId="77777777" w:rsidR="00492B20" w:rsidRPr="00492B20" w:rsidRDefault="00492B20" w:rsidP="00492B20">
      <w:pPr>
        <w:pStyle w:val="2BodyText"/>
        <w:spacing w:after="120"/>
        <w:ind w:left="567"/>
        <w:rPr>
          <w:color w:val="000000" w:themeColor="text1"/>
        </w:rPr>
      </w:pPr>
      <w:r w:rsidRPr="00492B20">
        <w:rPr>
          <w:color w:val="000000" w:themeColor="text1"/>
        </w:rPr>
        <w:t>In May, Dorset Council cabinet approved the funding for the Swanage seafront restoration project.  This is a significant investment and I was very pleased to be able to second the report on the night.  Dorset Council needs to support its smaller coastal economies and communities whilst continuing to invest in the Dorchester-Weymouth corridor.  </w:t>
      </w:r>
    </w:p>
    <w:p w14:paraId="4450A057"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6423F4D5" w14:textId="77777777" w:rsidR="00492B20" w:rsidRPr="00492B20" w:rsidRDefault="00492B20" w:rsidP="00492B20">
      <w:pPr>
        <w:pStyle w:val="2BodyText"/>
        <w:spacing w:after="120"/>
        <w:ind w:left="567"/>
        <w:rPr>
          <w:color w:val="000000" w:themeColor="text1"/>
        </w:rPr>
      </w:pPr>
      <w:r w:rsidRPr="00492B20">
        <w:rPr>
          <w:color w:val="000000" w:themeColor="text1"/>
        </w:rPr>
        <w:t>Earlier in the month, Dorset Council supported a submission to the boundary review commission which in included an enlarged 'Purbeck Ward' that would incorporate East and West Lulworth.  Public consultation has now closed and it will be for the boundary commission to take on board the feedback and produce a report. Change would take affect from the 2029 local elections.</w:t>
      </w:r>
    </w:p>
    <w:p w14:paraId="5274774E"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5911C2B3" w14:textId="77777777" w:rsidR="00492B20" w:rsidRPr="00492B20" w:rsidRDefault="00492B20" w:rsidP="00492B20">
      <w:pPr>
        <w:pStyle w:val="2BodyText"/>
        <w:spacing w:after="120"/>
        <w:ind w:left="567"/>
        <w:rPr>
          <w:color w:val="000000" w:themeColor="text1"/>
        </w:rPr>
      </w:pPr>
      <w:r w:rsidRPr="00492B20">
        <w:rPr>
          <w:color w:val="000000" w:themeColor="text1"/>
        </w:rPr>
        <w:t>If anyone is in the mood for a consultation then my pick of the month is definitely the review of the Dogs Public Space Protection Order:</w:t>
      </w:r>
    </w:p>
    <w:p w14:paraId="1967454A"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29D9EFD1" w14:textId="77777777" w:rsidR="00492B20" w:rsidRPr="00EB6A0E" w:rsidRDefault="00492B20" w:rsidP="00492B20">
      <w:pPr>
        <w:pStyle w:val="2BodyText"/>
        <w:spacing w:after="120"/>
        <w:ind w:left="567"/>
        <w:rPr>
          <w:color w:val="00B0F0"/>
        </w:rPr>
      </w:pPr>
      <w:hyperlink r:id="rId8" w:tooltip="https://www.dorsetcouncil.gov.uk/news/have-your-say-on-new-rules-for-dogs-in-public-places?utm_source=Members%27+News+May+24&amp;utm_campaign=31a6864026-EMAIL_CAMPAIGN_2024_06_03_09_19_COPY_01&amp;utm_medium=email&amp;utm_term=0_-bcbf3fc9a5-439625547" w:history="1">
        <w:r w:rsidRPr="00EB6A0E">
          <w:rPr>
            <w:rStyle w:val="Hyperlink"/>
            <w:color w:val="00B0F0"/>
          </w:rPr>
          <w:t>Have your say on new rules for dogs in public places - Dorset Council</w:t>
        </w:r>
      </w:hyperlink>
    </w:p>
    <w:p w14:paraId="28D1E6CA"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178FA043" w14:textId="77777777" w:rsidR="00492B20" w:rsidRPr="00492B20" w:rsidRDefault="00492B20" w:rsidP="00492B20">
      <w:pPr>
        <w:pStyle w:val="2BodyText"/>
        <w:spacing w:after="120"/>
        <w:ind w:left="567"/>
        <w:rPr>
          <w:color w:val="000000" w:themeColor="text1"/>
        </w:rPr>
      </w:pPr>
      <w:r w:rsidRPr="00492B20">
        <w:rPr>
          <w:color w:val="000000" w:themeColor="text1"/>
        </w:rPr>
        <w:t>Also of potential local interest, the Capital Leverage fund is open for applications from community-based projects for up to 20% of a capital project.  I am happy to support any willing local applicants!</w:t>
      </w:r>
    </w:p>
    <w:p w14:paraId="7C03EBC0" w14:textId="77777777" w:rsidR="00492B20" w:rsidRPr="00492B20" w:rsidRDefault="00492B20" w:rsidP="00492B20">
      <w:pPr>
        <w:pStyle w:val="2BodyText"/>
        <w:spacing w:after="120"/>
        <w:ind w:left="567"/>
        <w:rPr>
          <w:color w:val="000000" w:themeColor="text1"/>
        </w:rPr>
      </w:pPr>
      <w:r w:rsidRPr="00492B20">
        <w:rPr>
          <w:color w:val="000000" w:themeColor="text1"/>
        </w:rPr>
        <w:t> </w:t>
      </w:r>
    </w:p>
    <w:p w14:paraId="3D78148B" w14:textId="77777777" w:rsidR="00492B20" w:rsidRPr="00492B20" w:rsidRDefault="00492B20" w:rsidP="00492B20">
      <w:pPr>
        <w:pStyle w:val="2BodyText"/>
        <w:spacing w:after="120"/>
        <w:ind w:left="567"/>
        <w:rPr>
          <w:color w:val="000000" w:themeColor="text1"/>
        </w:rPr>
      </w:pPr>
      <w:hyperlink r:id="rId9" w:tooltip="https://www.dorsetcouncil.gov.uk/w/capital-leverage-fund" w:history="1">
        <w:r w:rsidRPr="00492B20">
          <w:rPr>
            <w:rStyle w:val="Hyperlink"/>
          </w:rPr>
          <w:t>Capital Leverage Fund - Dorset Council</w:t>
        </w:r>
      </w:hyperlink>
    </w:p>
    <w:p w14:paraId="7C6C3DE2" w14:textId="77777777" w:rsidR="003579A4" w:rsidRDefault="003579A4" w:rsidP="00996C44">
      <w:pPr>
        <w:pStyle w:val="2BodyText"/>
        <w:spacing w:after="120"/>
        <w:ind w:left="567"/>
        <w:rPr>
          <w:color w:val="000000" w:themeColor="text1"/>
        </w:rPr>
      </w:pPr>
    </w:p>
    <w:p w14:paraId="0BBF1C9B" w14:textId="77777777" w:rsidR="00FE39CB" w:rsidRDefault="00FE39CB" w:rsidP="00996C44">
      <w:pPr>
        <w:pStyle w:val="2BodyText"/>
        <w:spacing w:after="120"/>
        <w:ind w:left="567"/>
        <w:rPr>
          <w:color w:val="000000" w:themeColor="text1"/>
        </w:rPr>
      </w:pPr>
    </w:p>
    <w:p w14:paraId="4F0201EE" w14:textId="77777777" w:rsidR="00FE39CB" w:rsidRDefault="00FE39CB" w:rsidP="00996C44">
      <w:pPr>
        <w:pStyle w:val="2BodyText"/>
        <w:spacing w:after="120"/>
        <w:ind w:left="567"/>
        <w:rPr>
          <w:b/>
          <w:bCs/>
          <w:color w:val="000000" w:themeColor="text1"/>
        </w:rPr>
      </w:pPr>
    </w:p>
    <w:p w14:paraId="017821B0" w14:textId="7933B05E" w:rsidR="00FE39CB" w:rsidRPr="00FE39CB" w:rsidRDefault="00FE39CB" w:rsidP="00996C44">
      <w:pPr>
        <w:pStyle w:val="2BodyText"/>
        <w:spacing w:after="120"/>
        <w:ind w:left="567"/>
        <w:rPr>
          <w:b/>
          <w:bCs/>
          <w:color w:val="000000" w:themeColor="text1"/>
        </w:rPr>
      </w:pPr>
      <w:r w:rsidRPr="00FE39CB">
        <w:rPr>
          <w:b/>
          <w:bCs/>
          <w:color w:val="000000" w:themeColor="text1"/>
        </w:rPr>
        <w:lastRenderedPageBreak/>
        <w:t>Appendix B</w:t>
      </w:r>
    </w:p>
    <w:tbl>
      <w:tblPr>
        <w:tblW w:w="9540" w:type="dxa"/>
        <w:tblLayout w:type="fixed"/>
        <w:tblCellMar>
          <w:left w:w="0" w:type="dxa"/>
          <w:right w:w="0" w:type="dxa"/>
        </w:tblCellMar>
        <w:tblLook w:val="01E0" w:firstRow="1" w:lastRow="1" w:firstColumn="1" w:lastColumn="1" w:noHBand="0" w:noVBand="0"/>
      </w:tblPr>
      <w:tblGrid>
        <w:gridCol w:w="1885"/>
        <w:gridCol w:w="7655"/>
      </w:tblGrid>
      <w:tr w:rsidR="00FE39CB" w:rsidRPr="00FE39CB" w14:paraId="3A676280" w14:textId="77777777">
        <w:trPr>
          <w:trHeight w:hRule="exact" w:val="1432"/>
        </w:trPr>
        <w:tc>
          <w:tcPr>
            <w:tcW w:w="1885" w:type="dxa"/>
            <w:vMerge w:val="restart"/>
            <w:hideMark/>
          </w:tcPr>
          <w:p w14:paraId="30495EAB" w14:textId="217A773B" w:rsidR="00FE39CB" w:rsidRPr="00FE39CB" w:rsidRDefault="00FE39CB" w:rsidP="00FE39CB">
            <w:pPr>
              <w:pStyle w:val="2BodyText"/>
              <w:spacing w:after="120"/>
              <w:ind w:left="567"/>
              <w:rPr>
                <w:color w:val="000000" w:themeColor="text1"/>
                <w:lang w:val="en-US"/>
              </w:rPr>
            </w:pPr>
            <w:r w:rsidRPr="00FE39CB">
              <w:rPr>
                <w:noProof/>
                <w:color w:val="000000" w:themeColor="text1"/>
              </w:rPr>
              <w:drawing>
                <wp:anchor distT="0" distB="0" distL="114300" distR="114300" simplePos="0" relativeHeight="251663360" behindDoc="0" locked="1" layoutInCell="1" allowOverlap="1" wp14:anchorId="03996F24" wp14:editId="2A4FF121">
                  <wp:simplePos x="0" y="0"/>
                  <wp:positionH relativeFrom="page">
                    <wp:posOffset>-22860</wp:posOffset>
                  </wp:positionH>
                  <wp:positionV relativeFrom="page">
                    <wp:posOffset>215900</wp:posOffset>
                  </wp:positionV>
                  <wp:extent cx="597535" cy="899795"/>
                  <wp:effectExtent l="0" t="0" r="0" b="0"/>
                  <wp:wrapNone/>
                  <wp:docPr id="1386667263" name="Picture 4" descr="NT Letterhead E leaf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 Letterhead E leaf Gre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535" cy="899795"/>
                          </a:xfrm>
                          <a:prstGeom prst="rect">
                            <a:avLst/>
                          </a:prstGeom>
                          <a:noFill/>
                        </pic:spPr>
                      </pic:pic>
                    </a:graphicData>
                  </a:graphic>
                  <wp14:sizeRelH relativeFrom="page">
                    <wp14:pctWidth>0</wp14:pctWidth>
                  </wp14:sizeRelH>
                  <wp14:sizeRelV relativeFrom="page">
                    <wp14:pctHeight>0</wp14:pctHeight>
                  </wp14:sizeRelV>
                </wp:anchor>
              </w:drawing>
            </w:r>
          </w:p>
        </w:tc>
        <w:tc>
          <w:tcPr>
            <w:tcW w:w="7655" w:type="dxa"/>
            <w:tcBorders>
              <w:top w:val="nil"/>
              <w:left w:val="nil"/>
              <w:bottom w:val="single" w:sz="48" w:space="0" w:color="00772D"/>
              <w:right w:val="nil"/>
            </w:tcBorders>
            <w:vAlign w:val="bottom"/>
            <w:hideMark/>
          </w:tcPr>
          <w:p w14:paraId="09C18E81" w14:textId="77777777" w:rsidR="00FE39CB" w:rsidRPr="00FE39CB" w:rsidRDefault="00FE39CB" w:rsidP="00FE39CB">
            <w:pPr>
              <w:pStyle w:val="2BodyText"/>
              <w:spacing w:after="120"/>
              <w:ind w:left="567"/>
              <w:rPr>
                <w:color w:val="000000" w:themeColor="text1"/>
              </w:rPr>
            </w:pPr>
            <w:r w:rsidRPr="00FE39CB">
              <w:rPr>
                <w:color w:val="000000" w:themeColor="text1"/>
              </w:rPr>
              <w:t>Corfe Castle Parish Council meeting</w:t>
            </w:r>
          </w:p>
          <w:p w14:paraId="6184B02C" w14:textId="77777777" w:rsidR="00FE39CB" w:rsidRPr="00FE39CB" w:rsidRDefault="00FE39CB" w:rsidP="00FE39CB">
            <w:pPr>
              <w:pStyle w:val="2BodyText"/>
              <w:spacing w:after="120"/>
              <w:ind w:left="567"/>
              <w:rPr>
                <w:b/>
                <w:bCs/>
                <w:color w:val="000000" w:themeColor="text1"/>
              </w:rPr>
            </w:pPr>
            <w:r w:rsidRPr="00FE39CB">
              <w:rPr>
                <w:b/>
                <w:bCs/>
                <w:color w:val="000000" w:themeColor="text1"/>
              </w:rPr>
              <w:t>Monday 8</w:t>
            </w:r>
            <w:r w:rsidRPr="00FE39CB">
              <w:rPr>
                <w:b/>
                <w:bCs/>
                <w:color w:val="000000" w:themeColor="text1"/>
                <w:vertAlign w:val="superscript"/>
              </w:rPr>
              <w:t>th</w:t>
            </w:r>
            <w:r w:rsidRPr="00FE39CB">
              <w:rPr>
                <w:b/>
                <w:bCs/>
                <w:color w:val="000000" w:themeColor="text1"/>
              </w:rPr>
              <w:t xml:space="preserve"> June 2026</w:t>
            </w:r>
          </w:p>
        </w:tc>
      </w:tr>
      <w:tr w:rsidR="00FE39CB" w:rsidRPr="00FE39CB" w14:paraId="6136CE8B" w14:textId="77777777">
        <w:trPr>
          <w:trHeight w:val="166"/>
        </w:trPr>
        <w:tc>
          <w:tcPr>
            <w:tcW w:w="1885" w:type="dxa"/>
            <w:vMerge/>
            <w:vAlign w:val="center"/>
            <w:hideMark/>
          </w:tcPr>
          <w:p w14:paraId="2B3A8C29" w14:textId="77777777" w:rsidR="00FE39CB" w:rsidRPr="00FE39CB" w:rsidRDefault="00FE39CB" w:rsidP="00FE39CB">
            <w:pPr>
              <w:pStyle w:val="2BodyText"/>
              <w:spacing w:after="120"/>
              <w:ind w:left="567"/>
              <w:rPr>
                <w:color w:val="000000" w:themeColor="text1"/>
                <w:lang w:val="en-US"/>
              </w:rPr>
            </w:pPr>
          </w:p>
        </w:tc>
        <w:tc>
          <w:tcPr>
            <w:tcW w:w="7655" w:type="dxa"/>
            <w:tcBorders>
              <w:top w:val="single" w:sz="48" w:space="0" w:color="00772D"/>
              <w:left w:val="nil"/>
              <w:bottom w:val="nil"/>
              <w:right w:val="nil"/>
            </w:tcBorders>
            <w:tcMar>
              <w:top w:w="40" w:type="dxa"/>
              <w:left w:w="0" w:type="dxa"/>
              <w:bottom w:w="0" w:type="dxa"/>
              <w:right w:w="0" w:type="dxa"/>
            </w:tcMar>
          </w:tcPr>
          <w:p w14:paraId="001FDB90" w14:textId="77777777" w:rsidR="00FE39CB" w:rsidRPr="00FE39CB" w:rsidRDefault="00FE39CB" w:rsidP="00FE39CB">
            <w:pPr>
              <w:pStyle w:val="2BodyText"/>
              <w:spacing w:after="120"/>
              <w:ind w:left="567"/>
              <w:rPr>
                <w:b/>
                <w:color w:val="000000" w:themeColor="text1"/>
              </w:rPr>
            </w:pPr>
          </w:p>
        </w:tc>
      </w:tr>
    </w:tbl>
    <w:p w14:paraId="0E9EA349" w14:textId="77777777" w:rsidR="00FE39CB" w:rsidRPr="00FE39CB" w:rsidRDefault="00FE39CB" w:rsidP="00FE39CB">
      <w:pPr>
        <w:pStyle w:val="2BodyText"/>
        <w:spacing w:after="120"/>
        <w:ind w:left="567"/>
        <w:rPr>
          <w:bCs/>
          <w:color w:val="000000" w:themeColor="text1"/>
        </w:rPr>
      </w:pPr>
    </w:p>
    <w:p w14:paraId="76EAE1E3" w14:textId="77777777" w:rsidR="00FE39CB" w:rsidRPr="00FE39CB" w:rsidRDefault="00FE39CB" w:rsidP="00FE39CB">
      <w:pPr>
        <w:pStyle w:val="2BodyText"/>
        <w:spacing w:after="120"/>
        <w:ind w:left="567"/>
        <w:rPr>
          <w:b/>
          <w:bCs/>
          <w:color w:val="000000" w:themeColor="text1"/>
        </w:rPr>
      </w:pPr>
    </w:p>
    <w:p w14:paraId="2BE8AE6A" w14:textId="77777777" w:rsidR="00FE39CB" w:rsidRPr="00FE39CB" w:rsidRDefault="00FE39CB" w:rsidP="00FE39CB">
      <w:pPr>
        <w:pStyle w:val="2BodyText"/>
        <w:spacing w:after="120"/>
        <w:ind w:left="567"/>
        <w:rPr>
          <w:b/>
          <w:bCs/>
          <w:color w:val="000000" w:themeColor="text1"/>
        </w:rPr>
      </w:pPr>
      <w:r w:rsidRPr="00FE39CB">
        <w:rPr>
          <w:b/>
          <w:bCs/>
          <w:color w:val="000000" w:themeColor="text1"/>
        </w:rPr>
        <w:t>Conservation project</w:t>
      </w:r>
    </w:p>
    <w:p w14:paraId="1877D02F" w14:textId="77777777" w:rsidR="00FE39CB" w:rsidRPr="00FE39CB" w:rsidRDefault="00FE39CB" w:rsidP="00FE39CB">
      <w:pPr>
        <w:pStyle w:val="2BodyText"/>
        <w:spacing w:after="120"/>
        <w:ind w:left="567"/>
        <w:rPr>
          <w:b/>
          <w:bCs/>
          <w:color w:val="000000" w:themeColor="text1"/>
        </w:rPr>
      </w:pPr>
    </w:p>
    <w:p w14:paraId="477A4CFA" w14:textId="77777777" w:rsidR="00FE39CB" w:rsidRPr="00FE39CB" w:rsidRDefault="00FE39CB" w:rsidP="00FE39CB">
      <w:pPr>
        <w:pStyle w:val="2BodyText"/>
        <w:spacing w:after="120"/>
        <w:ind w:left="567"/>
        <w:rPr>
          <w:color w:val="000000" w:themeColor="text1"/>
        </w:rPr>
      </w:pPr>
      <w:r w:rsidRPr="00FE39CB">
        <w:rPr>
          <w:color w:val="000000" w:themeColor="text1"/>
        </w:rPr>
        <w:t xml:space="preserve">As we are closing in to the 2-year mark of starting the project we are only about 4 / 5 weeks out from completion. The conservation team are working on the final stages across the front of the bastion area and base of the Keep. There are other smaller works occurring on some of the tumbles within the gloriette area. All going well </w:t>
      </w:r>
      <w:proofErr w:type="spellStart"/>
      <w:r w:rsidRPr="00FE39CB">
        <w:rPr>
          <w:color w:val="000000" w:themeColor="text1"/>
        </w:rPr>
        <w:t>Stonewest</w:t>
      </w:r>
      <w:proofErr w:type="spellEnd"/>
      <w:r w:rsidRPr="00FE39CB">
        <w:rPr>
          <w:color w:val="000000" w:themeColor="text1"/>
        </w:rPr>
        <w:t xml:space="preserve"> should be off site mid-July. </w:t>
      </w:r>
    </w:p>
    <w:p w14:paraId="39E7EB9C" w14:textId="77777777" w:rsidR="00FE39CB" w:rsidRPr="00FE39CB" w:rsidRDefault="00FE39CB" w:rsidP="00FE39CB">
      <w:pPr>
        <w:pStyle w:val="2BodyText"/>
        <w:spacing w:after="120"/>
        <w:ind w:left="567"/>
        <w:rPr>
          <w:b/>
          <w:bCs/>
          <w:color w:val="000000" w:themeColor="text1"/>
        </w:rPr>
      </w:pPr>
    </w:p>
    <w:p w14:paraId="1146A2E1" w14:textId="77777777" w:rsidR="00FE39CB" w:rsidRPr="00FE39CB" w:rsidRDefault="00FE39CB" w:rsidP="00FE39CB">
      <w:pPr>
        <w:pStyle w:val="2BodyText"/>
        <w:spacing w:after="120"/>
        <w:ind w:left="567"/>
        <w:rPr>
          <w:b/>
          <w:bCs/>
          <w:color w:val="000000" w:themeColor="text1"/>
        </w:rPr>
      </w:pPr>
      <w:r w:rsidRPr="00FE39CB">
        <w:rPr>
          <w:b/>
          <w:bCs/>
          <w:color w:val="000000" w:themeColor="text1"/>
        </w:rPr>
        <w:t>Bournemouth Symphony Orchestra</w:t>
      </w:r>
    </w:p>
    <w:p w14:paraId="5DE35818" w14:textId="77777777" w:rsidR="00FE39CB" w:rsidRPr="00FE39CB" w:rsidRDefault="00FE39CB" w:rsidP="00FE39CB">
      <w:pPr>
        <w:pStyle w:val="2BodyText"/>
        <w:spacing w:after="120"/>
        <w:ind w:left="567"/>
        <w:rPr>
          <w:b/>
          <w:bCs/>
          <w:color w:val="000000" w:themeColor="text1"/>
        </w:rPr>
      </w:pPr>
    </w:p>
    <w:p w14:paraId="75B7800F" w14:textId="77777777" w:rsidR="00FE39CB" w:rsidRPr="00FE39CB" w:rsidRDefault="00FE39CB" w:rsidP="00FE39CB">
      <w:pPr>
        <w:pStyle w:val="2BodyText"/>
        <w:spacing w:after="120"/>
        <w:ind w:left="567"/>
        <w:rPr>
          <w:color w:val="000000" w:themeColor="text1"/>
        </w:rPr>
      </w:pPr>
      <w:r w:rsidRPr="00FE39CB">
        <w:rPr>
          <w:color w:val="000000" w:themeColor="text1"/>
        </w:rPr>
        <w:t>Working with ‘Love it Local’ Corfe will be hosting the Bournemouth Symphony Orchestra at the castle in July, there will be three nights of events on the 24</w:t>
      </w:r>
      <w:r w:rsidRPr="00FE39CB">
        <w:rPr>
          <w:color w:val="000000" w:themeColor="text1"/>
          <w:vertAlign w:val="superscript"/>
        </w:rPr>
        <w:t>th</w:t>
      </w:r>
      <w:r w:rsidRPr="00FE39CB">
        <w:rPr>
          <w:color w:val="000000" w:themeColor="text1"/>
        </w:rPr>
        <w:t>, 25</w:t>
      </w:r>
      <w:r w:rsidRPr="00FE39CB">
        <w:rPr>
          <w:color w:val="000000" w:themeColor="text1"/>
          <w:vertAlign w:val="superscript"/>
        </w:rPr>
        <w:t>th</w:t>
      </w:r>
      <w:r w:rsidRPr="00FE39CB">
        <w:rPr>
          <w:color w:val="000000" w:themeColor="text1"/>
        </w:rPr>
        <w:t xml:space="preserve"> and 26</w:t>
      </w:r>
      <w:r w:rsidRPr="00FE39CB">
        <w:rPr>
          <w:color w:val="000000" w:themeColor="text1"/>
          <w:vertAlign w:val="superscript"/>
        </w:rPr>
        <w:t>th</w:t>
      </w:r>
      <w:r w:rsidRPr="00FE39CB">
        <w:rPr>
          <w:color w:val="000000" w:themeColor="text1"/>
        </w:rPr>
        <w:t xml:space="preserve"> July. A stage will be erected within the castle from Monday 20</w:t>
      </w:r>
      <w:r w:rsidRPr="00FE39CB">
        <w:rPr>
          <w:color w:val="000000" w:themeColor="text1"/>
          <w:vertAlign w:val="superscript"/>
        </w:rPr>
        <w:t>th</w:t>
      </w:r>
      <w:r w:rsidRPr="00FE39CB">
        <w:rPr>
          <w:color w:val="000000" w:themeColor="text1"/>
        </w:rPr>
        <w:t xml:space="preserve"> July to host the BSO team. There is likely to be loud music playing on the evenings until 10pm. </w:t>
      </w:r>
    </w:p>
    <w:p w14:paraId="1BB8BC82" w14:textId="77777777" w:rsidR="00FE39CB" w:rsidRPr="00FE39CB" w:rsidRDefault="00FE39CB" w:rsidP="00FE39CB">
      <w:pPr>
        <w:pStyle w:val="2BodyText"/>
        <w:spacing w:after="120"/>
        <w:ind w:left="567"/>
        <w:rPr>
          <w:color w:val="000000" w:themeColor="text1"/>
        </w:rPr>
      </w:pPr>
    </w:p>
    <w:p w14:paraId="192480D9" w14:textId="77777777" w:rsidR="00FE39CB" w:rsidRPr="00FE39CB" w:rsidRDefault="00FE39CB" w:rsidP="00FE39CB">
      <w:pPr>
        <w:pStyle w:val="2BodyText"/>
        <w:spacing w:after="120"/>
        <w:ind w:left="567"/>
        <w:rPr>
          <w:color w:val="000000" w:themeColor="text1"/>
        </w:rPr>
      </w:pPr>
    </w:p>
    <w:p w14:paraId="39D87AD0" w14:textId="77777777" w:rsidR="00FE39CB" w:rsidRDefault="00FE39CB" w:rsidP="00996C44">
      <w:pPr>
        <w:pStyle w:val="2BodyText"/>
        <w:spacing w:after="120"/>
        <w:ind w:left="567"/>
        <w:rPr>
          <w:color w:val="000000" w:themeColor="text1"/>
        </w:rPr>
      </w:pPr>
    </w:p>
    <w:p w14:paraId="46661624" w14:textId="77777777" w:rsidR="00FE39CB" w:rsidRDefault="00FE39CB" w:rsidP="00996C44">
      <w:pPr>
        <w:pStyle w:val="2BodyText"/>
        <w:spacing w:after="120"/>
        <w:ind w:left="567"/>
        <w:rPr>
          <w:color w:val="000000" w:themeColor="text1"/>
        </w:rPr>
      </w:pPr>
    </w:p>
    <w:p w14:paraId="34101A0F" w14:textId="0E21BB5E" w:rsidR="00FE39CB" w:rsidRPr="00996C44" w:rsidRDefault="00FE39CB" w:rsidP="00FE39CB">
      <w:pPr>
        <w:pStyle w:val="2BodyText"/>
        <w:spacing w:after="120"/>
        <w:ind w:left="0"/>
        <w:rPr>
          <w:color w:val="000000" w:themeColor="text1"/>
        </w:rPr>
        <w:sectPr w:rsidR="00FE39CB" w:rsidRPr="00996C44" w:rsidSect="00C06BCD">
          <w:footerReference w:type="default" r:id="rId11"/>
          <w:pgSz w:w="11906" w:h="16838"/>
          <w:pgMar w:top="709" w:right="849" w:bottom="426" w:left="709" w:header="708" w:footer="0" w:gutter="0"/>
          <w:cols w:space="708"/>
          <w:docGrid w:linePitch="360"/>
        </w:sectPr>
      </w:pPr>
    </w:p>
    <w:p w14:paraId="69FC4EE6" w14:textId="3A7208DA" w:rsidR="00E518BA" w:rsidRPr="00DC6F5F" w:rsidRDefault="00E518BA" w:rsidP="00DC6F5F">
      <w:pPr>
        <w:pStyle w:val="2BodyText"/>
        <w:spacing w:after="120"/>
        <w:ind w:left="567"/>
        <w:rPr>
          <w:b/>
          <w:bCs/>
          <w:color w:val="000000" w:themeColor="text1"/>
        </w:rPr>
      </w:pPr>
      <w:r w:rsidRPr="00DC6F5F">
        <w:rPr>
          <w:b/>
          <w:bCs/>
          <w:color w:val="000000" w:themeColor="text1"/>
        </w:rPr>
        <w:lastRenderedPageBreak/>
        <w:t>Appendix C</w:t>
      </w:r>
    </w:p>
    <w:p w14:paraId="37A27110" w14:textId="77777777" w:rsidR="00214DC2" w:rsidRDefault="00214DC2" w:rsidP="00DC6F5F">
      <w:pPr>
        <w:pStyle w:val="2BodyText"/>
        <w:ind w:left="0"/>
        <w:rPr>
          <w:color w:val="000000" w:themeColor="text1"/>
        </w:rPr>
      </w:pPr>
    </w:p>
    <w:tbl>
      <w:tblPr>
        <w:tblW w:w="14689" w:type="dxa"/>
        <w:tblLook w:val="04A0" w:firstRow="1" w:lastRow="0" w:firstColumn="1" w:lastColumn="0" w:noHBand="0" w:noVBand="1"/>
      </w:tblPr>
      <w:tblGrid>
        <w:gridCol w:w="1660"/>
        <w:gridCol w:w="1454"/>
        <w:gridCol w:w="1323"/>
        <w:gridCol w:w="1454"/>
        <w:gridCol w:w="2963"/>
        <w:gridCol w:w="280"/>
        <w:gridCol w:w="2408"/>
        <w:gridCol w:w="1759"/>
        <w:gridCol w:w="1388"/>
      </w:tblGrid>
      <w:tr w:rsidR="00214DC2" w:rsidRPr="00214DC2" w14:paraId="3E750956" w14:textId="77777777" w:rsidTr="007353DA">
        <w:trPr>
          <w:trHeight w:val="714"/>
        </w:trPr>
        <w:tc>
          <w:tcPr>
            <w:tcW w:w="1660" w:type="dxa"/>
            <w:tcBorders>
              <w:top w:val="single" w:sz="4" w:space="0" w:color="95B3D7"/>
              <w:left w:val="single" w:sz="4" w:space="0" w:color="95B3D7"/>
              <w:bottom w:val="single" w:sz="4" w:space="0" w:color="95B3D7"/>
              <w:right w:val="nil"/>
            </w:tcBorders>
            <w:shd w:val="clear" w:color="000000" w:fill="CFCFCF"/>
            <w:noWrap/>
            <w:vAlign w:val="bottom"/>
            <w:hideMark/>
          </w:tcPr>
          <w:p w14:paraId="4EA5ED82"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Date</w:t>
            </w:r>
          </w:p>
        </w:tc>
        <w:tc>
          <w:tcPr>
            <w:tcW w:w="1454" w:type="dxa"/>
            <w:tcBorders>
              <w:top w:val="single" w:sz="4" w:space="0" w:color="95B3D7"/>
              <w:left w:val="nil"/>
              <w:bottom w:val="single" w:sz="4" w:space="0" w:color="95B3D7"/>
              <w:right w:val="nil"/>
            </w:tcBorders>
            <w:shd w:val="clear" w:color="000000" w:fill="CFCFCF"/>
            <w:noWrap/>
            <w:vAlign w:val="bottom"/>
            <w:hideMark/>
          </w:tcPr>
          <w:p w14:paraId="4E9567B2"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Net</w:t>
            </w:r>
          </w:p>
        </w:tc>
        <w:tc>
          <w:tcPr>
            <w:tcW w:w="1323" w:type="dxa"/>
            <w:tcBorders>
              <w:top w:val="single" w:sz="4" w:space="0" w:color="95B3D7"/>
              <w:left w:val="nil"/>
              <w:bottom w:val="single" w:sz="4" w:space="0" w:color="95B3D7"/>
              <w:right w:val="nil"/>
            </w:tcBorders>
            <w:shd w:val="clear" w:color="000000" w:fill="CFCFCF"/>
            <w:noWrap/>
            <w:vAlign w:val="bottom"/>
            <w:hideMark/>
          </w:tcPr>
          <w:p w14:paraId="54B7FED7"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VAT</w:t>
            </w:r>
          </w:p>
        </w:tc>
        <w:tc>
          <w:tcPr>
            <w:tcW w:w="1454" w:type="dxa"/>
            <w:tcBorders>
              <w:top w:val="single" w:sz="4" w:space="0" w:color="95B3D7"/>
              <w:left w:val="nil"/>
              <w:bottom w:val="single" w:sz="4" w:space="0" w:color="95B3D7"/>
              <w:right w:val="nil"/>
            </w:tcBorders>
            <w:shd w:val="clear" w:color="000000" w:fill="CFCFCF"/>
            <w:noWrap/>
            <w:vAlign w:val="bottom"/>
            <w:hideMark/>
          </w:tcPr>
          <w:p w14:paraId="31B85C84"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Total</w:t>
            </w:r>
          </w:p>
        </w:tc>
        <w:tc>
          <w:tcPr>
            <w:tcW w:w="3243" w:type="dxa"/>
            <w:gridSpan w:val="2"/>
            <w:tcBorders>
              <w:top w:val="single" w:sz="4" w:space="0" w:color="95B3D7"/>
              <w:left w:val="nil"/>
              <w:bottom w:val="single" w:sz="4" w:space="0" w:color="95B3D7"/>
              <w:right w:val="nil"/>
            </w:tcBorders>
            <w:shd w:val="clear" w:color="000000" w:fill="CFCFCF"/>
            <w:noWrap/>
            <w:vAlign w:val="bottom"/>
            <w:hideMark/>
          </w:tcPr>
          <w:p w14:paraId="08C208B3"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Description</w:t>
            </w:r>
          </w:p>
        </w:tc>
        <w:tc>
          <w:tcPr>
            <w:tcW w:w="2408" w:type="dxa"/>
            <w:tcBorders>
              <w:top w:val="single" w:sz="4" w:space="0" w:color="95B3D7"/>
              <w:left w:val="nil"/>
              <w:bottom w:val="single" w:sz="4" w:space="0" w:color="95B3D7"/>
              <w:right w:val="nil"/>
            </w:tcBorders>
            <w:shd w:val="clear" w:color="000000" w:fill="CFCFCF"/>
            <w:noWrap/>
            <w:vAlign w:val="bottom"/>
            <w:hideMark/>
          </w:tcPr>
          <w:p w14:paraId="16D47F37"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Supplier</w:t>
            </w:r>
          </w:p>
        </w:tc>
        <w:tc>
          <w:tcPr>
            <w:tcW w:w="1759" w:type="dxa"/>
            <w:tcBorders>
              <w:top w:val="single" w:sz="4" w:space="0" w:color="95B3D7"/>
              <w:left w:val="nil"/>
              <w:bottom w:val="single" w:sz="4" w:space="0" w:color="95B3D7"/>
              <w:right w:val="nil"/>
            </w:tcBorders>
            <w:shd w:val="clear" w:color="000000" w:fill="CFCFCF"/>
            <w:noWrap/>
            <w:vAlign w:val="bottom"/>
            <w:hideMark/>
          </w:tcPr>
          <w:p w14:paraId="71211FB1"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Bank</w:t>
            </w:r>
          </w:p>
        </w:tc>
        <w:tc>
          <w:tcPr>
            <w:tcW w:w="1388" w:type="dxa"/>
            <w:tcBorders>
              <w:top w:val="single" w:sz="4" w:space="0" w:color="95B3D7"/>
              <w:left w:val="nil"/>
              <w:bottom w:val="single" w:sz="4" w:space="0" w:color="95B3D7"/>
              <w:right w:val="single" w:sz="4" w:space="0" w:color="95B3D7"/>
            </w:tcBorders>
            <w:shd w:val="clear" w:color="000000" w:fill="CFCFCF"/>
            <w:noWrap/>
            <w:vAlign w:val="bottom"/>
            <w:hideMark/>
          </w:tcPr>
          <w:p w14:paraId="1EC9CAC7" w14:textId="77777777" w:rsidR="00214DC2" w:rsidRPr="00214DC2" w:rsidRDefault="00214DC2" w:rsidP="00214DC2">
            <w:pPr>
              <w:ind w:left="0"/>
              <w:jc w:val="left"/>
              <w:rPr>
                <w:rFonts w:ascii="Calibri" w:eastAsia="Times New Roman" w:hAnsi="Calibri" w:cs="Calibri"/>
                <w:b/>
                <w:bCs/>
                <w:color w:val="FFFFFF"/>
                <w:sz w:val="22"/>
                <w:lang w:eastAsia="en-GB"/>
              </w:rPr>
            </w:pPr>
            <w:r w:rsidRPr="00214DC2">
              <w:rPr>
                <w:rFonts w:ascii="Calibri" w:eastAsia="Times New Roman" w:hAnsi="Calibri" w:cs="Calibri"/>
                <w:b/>
                <w:bCs/>
                <w:color w:val="FFFFFF"/>
                <w:sz w:val="22"/>
                <w:lang w:eastAsia="en-GB"/>
              </w:rPr>
              <w:t>Tender</w:t>
            </w:r>
          </w:p>
        </w:tc>
      </w:tr>
      <w:tr w:rsidR="00214DC2" w:rsidRPr="00214DC2" w14:paraId="044E2439" w14:textId="77777777" w:rsidTr="007353DA">
        <w:trPr>
          <w:trHeight w:val="287"/>
        </w:trPr>
        <w:tc>
          <w:tcPr>
            <w:tcW w:w="1660" w:type="dxa"/>
            <w:tcBorders>
              <w:top w:val="single" w:sz="4" w:space="0" w:color="95B3D7"/>
              <w:left w:val="single" w:sz="4" w:space="0" w:color="95B3D7"/>
              <w:bottom w:val="single" w:sz="4" w:space="0" w:color="95B3D7"/>
              <w:right w:val="nil"/>
            </w:tcBorders>
            <w:noWrap/>
            <w:vAlign w:val="bottom"/>
            <w:hideMark/>
          </w:tcPr>
          <w:p w14:paraId="2AF4084D"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08.06.2026</w:t>
            </w:r>
          </w:p>
        </w:tc>
        <w:tc>
          <w:tcPr>
            <w:tcW w:w="1454" w:type="dxa"/>
            <w:tcBorders>
              <w:top w:val="single" w:sz="4" w:space="0" w:color="95B3D7"/>
              <w:left w:val="nil"/>
              <w:bottom w:val="single" w:sz="4" w:space="0" w:color="95B3D7"/>
              <w:right w:val="nil"/>
            </w:tcBorders>
            <w:noWrap/>
            <w:vAlign w:val="bottom"/>
            <w:hideMark/>
          </w:tcPr>
          <w:p w14:paraId="6EEF4690"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£2,462.88</w:t>
            </w:r>
          </w:p>
        </w:tc>
        <w:tc>
          <w:tcPr>
            <w:tcW w:w="1323" w:type="dxa"/>
            <w:tcBorders>
              <w:top w:val="single" w:sz="4" w:space="0" w:color="95B3D7"/>
              <w:left w:val="nil"/>
              <w:bottom w:val="single" w:sz="4" w:space="0" w:color="95B3D7"/>
              <w:right w:val="nil"/>
            </w:tcBorders>
            <w:noWrap/>
            <w:vAlign w:val="bottom"/>
            <w:hideMark/>
          </w:tcPr>
          <w:p w14:paraId="6C730549"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1454" w:type="dxa"/>
            <w:tcBorders>
              <w:top w:val="single" w:sz="4" w:space="0" w:color="95B3D7"/>
              <w:left w:val="nil"/>
              <w:bottom w:val="single" w:sz="4" w:space="0" w:color="95B3D7"/>
              <w:right w:val="nil"/>
            </w:tcBorders>
            <w:noWrap/>
            <w:vAlign w:val="bottom"/>
            <w:hideMark/>
          </w:tcPr>
          <w:p w14:paraId="139EAED8"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£2,943.78</w:t>
            </w:r>
          </w:p>
        </w:tc>
        <w:tc>
          <w:tcPr>
            <w:tcW w:w="2963" w:type="dxa"/>
            <w:tcBorders>
              <w:top w:val="single" w:sz="4" w:space="0" w:color="95B3D7"/>
              <w:left w:val="nil"/>
              <w:bottom w:val="single" w:sz="4" w:space="0" w:color="95B3D7"/>
              <w:right w:val="nil"/>
            </w:tcBorders>
            <w:noWrap/>
            <w:vAlign w:val="bottom"/>
            <w:hideMark/>
          </w:tcPr>
          <w:p w14:paraId="49A6488B"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Salary</w:t>
            </w:r>
          </w:p>
        </w:tc>
        <w:tc>
          <w:tcPr>
            <w:tcW w:w="2687" w:type="dxa"/>
            <w:gridSpan w:val="2"/>
            <w:tcBorders>
              <w:top w:val="single" w:sz="4" w:space="0" w:color="95B3D7"/>
              <w:left w:val="nil"/>
              <w:bottom w:val="single" w:sz="4" w:space="0" w:color="95B3D7"/>
              <w:right w:val="nil"/>
            </w:tcBorders>
            <w:noWrap/>
            <w:vAlign w:val="bottom"/>
            <w:hideMark/>
          </w:tcPr>
          <w:p w14:paraId="0B39DF8E"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 xml:space="preserve">Staff, HMRC &amp; Nest </w:t>
            </w:r>
          </w:p>
        </w:tc>
        <w:tc>
          <w:tcPr>
            <w:tcW w:w="1759" w:type="dxa"/>
            <w:tcBorders>
              <w:top w:val="single" w:sz="4" w:space="0" w:color="95B3D7"/>
              <w:left w:val="nil"/>
              <w:bottom w:val="single" w:sz="4" w:space="0" w:color="95B3D7"/>
              <w:right w:val="nil"/>
            </w:tcBorders>
            <w:noWrap/>
            <w:vAlign w:val="bottom"/>
            <w:hideMark/>
          </w:tcPr>
          <w:p w14:paraId="46420302"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noWrap/>
            <w:vAlign w:val="bottom"/>
            <w:hideMark/>
          </w:tcPr>
          <w:p w14:paraId="6D7A34F2"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5A27EC55" w14:textId="77777777" w:rsidTr="007353DA">
        <w:trPr>
          <w:trHeight w:val="287"/>
        </w:trPr>
        <w:tc>
          <w:tcPr>
            <w:tcW w:w="1660" w:type="dxa"/>
            <w:tcBorders>
              <w:top w:val="single" w:sz="4" w:space="0" w:color="95B3D7"/>
              <w:left w:val="single" w:sz="4" w:space="0" w:color="95B3D7"/>
              <w:bottom w:val="single" w:sz="4" w:space="0" w:color="95B3D7"/>
              <w:right w:val="nil"/>
            </w:tcBorders>
            <w:noWrap/>
            <w:vAlign w:val="bottom"/>
            <w:hideMark/>
          </w:tcPr>
          <w:p w14:paraId="44D05F5F"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noWrap/>
            <w:vAlign w:val="bottom"/>
            <w:hideMark/>
          </w:tcPr>
          <w:p w14:paraId="08E78FFD"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£50.56</w:t>
            </w:r>
          </w:p>
        </w:tc>
        <w:tc>
          <w:tcPr>
            <w:tcW w:w="1323" w:type="dxa"/>
            <w:tcBorders>
              <w:top w:val="single" w:sz="4" w:space="0" w:color="95B3D7"/>
              <w:left w:val="nil"/>
              <w:bottom w:val="single" w:sz="4" w:space="0" w:color="95B3D7"/>
              <w:right w:val="nil"/>
            </w:tcBorders>
            <w:noWrap/>
            <w:vAlign w:val="bottom"/>
            <w:hideMark/>
          </w:tcPr>
          <w:p w14:paraId="368B9389"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£2.53</w:t>
            </w:r>
          </w:p>
        </w:tc>
        <w:tc>
          <w:tcPr>
            <w:tcW w:w="1454" w:type="dxa"/>
            <w:tcBorders>
              <w:top w:val="single" w:sz="4" w:space="0" w:color="95B3D7"/>
              <w:left w:val="nil"/>
              <w:bottom w:val="single" w:sz="4" w:space="0" w:color="95B3D7"/>
              <w:right w:val="nil"/>
            </w:tcBorders>
            <w:noWrap/>
            <w:vAlign w:val="bottom"/>
            <w:hideMark/>
          </w:tcPr>
          <w:p w14:paraId="23A7B235"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£53.09</w:t>
            </w:r>
          </w:p>
        </w:tc>
        <w:tc>
          <w:tcPr>
            <w:tcW w:w="2963" w:type="dxa"/>
            <w:tcBorders>
              <w:top w:val="single" w:sz="4" w:space="0" w:color="95B3D7"/>
              <w:left w:val="nil"/>
              <w:bottom w:val="single" w:sz="4" w:space="0" w:color="95B3D7"/>
              <w:right w:val="nil"/>
            </w:tcBorders>
            <w:noWrap/>
            <w:vAlign w:val="bottom"/>
            <w:hideMark/>
          </w:tcPr>
          <w:p w14:paraId="736C6102"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Toilets - Electricity</w:t>
            </w:r>
          </w:p>
        </w:tc>
        <w:tc>
          <w:tcPr>
            <w:tcW w:w="2687" w:type="dxa"/>
            <w:gridSpan w:val="2"/>
            <w:tcBorders>
              <w:top w:val="single" w:sz="4" w:space="0" w:color="95B3D7"/>
              <w:left w:val="nil"/>
              <w:bottom w:val="single" w:sz="4" w:space="0" w:color="95B3D7"/>
              <w:right w:val="nil"/>
            </w:tcBorders>
            <w:noWrap/>
            <w:vAlign w:val="bottom"/>
            <w:hideMark/>
          </w:tcPr>
          <w:p w14:paraId="1FD28E0D"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E-On</w:t>
            </w:r>
          </w:p>
        </w:tc>
        <w:tc>
          <w:tcPr>
            <w:tcW w:w="1759" w:type="dxa"/>
            <w:tcBorders>
              <w:top w:val="single" w:sz="4" w:space="0" w:color="95B3D7"/>
              <w:left w:val="nil"/>
              <w:bottom w:val="single" w:sz="4" w:space="0" w:color="95B3D7"/>
              <w:right w:val="nil"/>
            </w:tcBorders>
            <w:noWrap/>
            <w:vAlign w:val="bottom"/>
            <w:hideMark/>
          </w:tcPr>
          <w:p w14:paraId="6BA05A2B"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noWrap/>
            <w:vAlign w:val="bottom"/>
            <w:hideMark/>
          </w:tcPr>
          <w:p w14:paraId="01B00E79"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018526FA" w14:textId="77777777" w:rsidTr="007353DA">
        <w:trPr>
          <w:trHeight w:val="287"/>
        </w:trPr>
        <w:tc>
          <w:tcPr>
            <w:tcW w:w="1660" w:type="dxa"/>
            <w:tcBorders>
              <w:top w:val="single" w:sz="4" w:space="0" w:color="95B3D7"/>
              <w:left w:val="single" w:sz="4" w:space="0" w:color="95B3D7"/>
              <w:bottom w:val="single" w:sz="4" w:space="0" w:color="95B3D7"/>
              <w:right w:val="nil"/>
            </w:tcBorders>
            <w:shd w:val="clear" w:color="DCE6F1" w:fill="DCE6F1"/>
            <w:noWrap/>
            <w:vAlign w:val="bottom"/>
            <w:hideMark/>
          </w:tcPr>
          <w:p w14:paraId="48A25172"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shd w:val="clear" w:color="DCE6F1" w:fill="DCE6F1"/>
            <w:noWrap/>
            <w:vAlign w:val="bottom"/>
            <w:hideMark/>
          </w:tcPr>
          <w:p w14:paraId="161B67B8"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1323" w:type="dxa"/>
            <w:tcBorders>
              <w:top w:val="single" w:sz="4" w:space="0" w:color="95B3D7"/>
              <w:left w:val="nil"/>
              <w:bottom w:val="single" w:sz="4" w:space="0" w:color="95B3D7"/>
              <w:right w:val="nil"/>
            </w:tcBorders>
            <w:shd w:val="clear" w:color="DCE6F1" w:fill="DCE6F1"/>
            <w:noWrap/>
            <w:vAlign w:val="bottom"/>
            <w:hideMark/>
          </w:tcPr>
          <w:p w14:paraId="3466C780"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1454" w:type="dxa"/>
            <w:tcBorders>
              <w:top w:val="single" w:sz="4" w:space="0" w:color="95B3D7"/>
              <w:left w:val="nil"/>
              <w:bottom w:val="single" w:sz="4" w:space="0" w:color="95B3D7"/>
              <w:right w:val="nil"/>
            </w:tcBorders>
            <w:shd w:val="clear" w:color="DCE6F1" w:fill="DCE6F1"/>
            <w:noWrap/>
            <w:vAlign w:val="bottom"/>
            <w:hideMark/>
          </w:tcPr>
          <w:p w14:paraId="6600422E"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2963" w:type="dxa"/>
            <w:tcBorders>
              <w:top w:val="single" w:sz="4" w:space="0" w:color="95B3D7"/>
              <w:left w:val="nil"/>
              <w:bottom w:val="single" w:sz="4" w:space="0" w:color="95B3D7"/>
              <w:right w:val="nil"/>
            </w:tcBorders>
            <w:shd w:val="clear" w:color="DCE6F1" w:fill="DCE6F1"/>
            <w:noWrap/>
            <w:vAlign w:val="bottom"/>
            <w:hideMark/>
          </w:tcPr>
          <w:p w14:paraId="32F7BFE5"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Toilets - Electricity</w:t>
            </w:r>
          </w:p>
        </w:tc>
        <w:tc>
          <w:tcPr>
            <w:tcW w:w="2687" w:type="dxa"/>
            <w:gridSpan w:val="2"/>
            <w:tcBorders>
              <w:top w:val="single" w:sz="4" w:space="0" w:color="95B3D7"/>
              <w:left w:val="nil"/>
              <w:bottom w:val="single" w:sz="4" w:space="0" w:color="95B3D7"/>
              <w:right w:val="nil"/>
            </w:tcBorders>
            <w:shd w:val="clear" w:color="DCE6F1" w:fill="DCE6F1"/>
            <w:noWrap/>
            <w:vAlign w:val="bottom"/>
            <w:hideMark/>
          </w:tcPr>
          <w:p w14:paraId="65897E38"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E-On</w:t>
            </w:r>
          </w:p>
        </w:tc>
        <w:tc>
          <w:tcPr>
            <w:tcW w:w="1759" w:type="dxa"/>
            <w:tcBorders>
              <w:top w:val="single" w:sz="4" w:space="0" w:color="95B3D7"/>
              <w:left w:val="nil"/>
              <w:bottom w:val="single" w:sz="4" w:space="0" w:color="95B3D7"/>
              <w:right w:val="nil"/>
            </w:tcBorders>
            <w:shd w:val="clear" w:color="DCE6F1" w:fill="DCE6F1"/>
            <w:noWrap/>
            <w:vAlign w:val="bottom"/>
            <w:hideMark/>
          </w:tcPr>
          <w:p w14:paraId="66BC15DD"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shd w:val="clear" w:color="DCE6F1" w:fill="DCE6F1"/>
            <w:noWrap/>
            <w:vAlign w:val="bottom"/>
            <w:hideMark/>
          </w:tcPr>
          <w:p w14:paraId="589FB239"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513449F6" w14:textId="77777777" w:rsidTr="007353DA">
        <w:trPr>
          <w:trHeight w:val="287"/>
        </w:trPr>
        <w:tc>
          <w:tcPr>
            <w:tcW w:w="1660" w:type="dxa"/>
            <w:tcBorders>
              <w:top w:val="single" w:sz="4" w:space="0" w:color="95B3D7"/>
              <w:left w:val="single" w:sz="4" w:space="0" w:color="95B3D7"/>
              <w:bottom w:val="single" w:sz="4" w:space="0" w:color="95B3D7"/>
              <w:right w:val="nil"/>
            </w:tcBorders>
            <w:noWrap/>
            <w:vAlign w:val="bottom"/>
            <w:hideMark/>
          </w:tcPr>
          <w:p w14:paraId="6C34F85E"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noWrap/>
            <w:vAlign w:val="bottom"/>
            <w:hideMark/>
          </w:tcPr>
          <w:p w14:paraId="47292D27"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£19.05</w:t>
            </w:r>
          </w:p>
        </w:tc>
        <w:tc>
          <w:tcPr>
            <w:tcW w:w="1323" w:type="dxa"/>
            <w:tcBorders>
              <w:top w:val="single" w:sz="4" w:space="0" w:color="95B3D7"/>
              <w:left w:val="nil"/>
              <w:bottom w:val="single" w:sz="4" w:space="0" w:color="95B3D7"/>
              <w:right w:val="nil"/>
            </w:tcBorders>
            <w:noWrap/>
            <w:vAlign w:val="bottom"/>
            <w:hideMark/>
          </w:tcPr>
          <w:p w14:paraId="11B6120E"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1454" w:type="dxa"/>
            <w:tcBorders>
              <w:top w:val="single" w:sz="4" w:space="0" w:color="95B3D7"/>
              <w:left w:val="nil"/>
              <w:bottom w:val="single" w:sz="4" w:space="0" w:color="95B3D7"/>
              <w:right w:val="nil"/>
            </w:tcBorders>
            <w:noWrap/>
            <w:vAlign w:val="bottom"/>
            <w:hideMark/>
          </w:tcPr>
          <w:p w14:paraId="10DF513F"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£19.05</w:t>
            </w:r>
          </w:p>
        </w:tc>
        <w:tc>
          <w:tcPr>
            <w:tcW w:w="2963" w:type="dxa"/>
            <w:tcBorders>
              <w:top w:val="single" w:sz="4" w:space="0" w:color="95B3D7"/>
              <w:left w:val="nil"/>
              <w:bottom w:val="single" w:sz="4" w:space="0" w:color="95B3D7"/>
              <w:right w:val="nil"/>
            </w:tcBorders>
            <w:noWrap/>
            <w:vAlign w:val="bottom"/>
            <w:hideMark/>
          </w:tcPr>
          <w:p w14:paraId="623C8D2A"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Refreshments - APM</w:t>
            </w:r>
          </w:p>
        </w:tc>
        <w:tc>
          <w:tcPr>
            <w:tcW w:w="2687" w:type="dxa"/>
            <w:gridSpan w:val="2"/>
            <w:tcBorders>
              <w:top w:val="single" w:sz="4" w:space="0" w:color="95B3D7"/>
              <w:left w:val="nil"/>
              <w:bottom w:val="single" w:sz="4" w:space="0" w:color="95B3D7"/>
              <w:right w:val="nil"/>
            </w:tcBorders>
            <w:noWrap/>
            <w:vAlign w:val="bottom"/>
            <w:hideMark/>
          </w:tcPr>
          <w:p w14:paraId="480075B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 xml:space="preserve">Soup &amp; </w:t>
            </w:r>
            <w:proofErr w:type="spellStart"/>
            <w:r w:rsidRPr="00214DC2">
              <w:rPr>
                <w:rFonts w:ascii="Calibri" w:eastAsia="Times New Roman" w:hAnsi="Calibri" w:cs="Calibri"/>
                <w:color w:val="000000"/>
                <w:sz w:val="22"/>
                <w:lang w:eastAsia="en-GB"/>
              </w:rPr>
              <w:t>Pud</w:t>
            </w:r>
            <w:proofErr w:type="spellEnd"/>
            <w:r w:rsidRPr="00214DC2">
              <w:rPr>
                <w:rFonts w:ascii="Calibri" w:eastAsia="Times New Roman" w:hAnsi="Calibri" w:cs="Calibri"/>
                <w:color w:val="000000"/>
                <w:sz w:val="22"/>
                <w:lang w:eastAsia="en-GB"/>
              </w:rPr>
              <w:t xml:space="preserve"> Club</w:t>
            </w:r>
          </w:p>
        </w:tc>
        <w:tc>
          <w:tcPr>
            <w:tcW w:w="1759" w:type="dxa"/>
            <w:tcBorders>
              <w:top w:val="single" w:sz="4" w:space="0" w:color="95B3D7"/>
              <w:left w:val="nil"/>
              <w:bottom w:val="single" w:sz="4" w:space="0" w:color="95B3D7"/>
              <w:right w:val="nil"/>
            </w:tcBorders>
            <w:noWrap/>
            <w:vAlign w:val="bottom"/>
            <w:hideMark/>
          </w:tcPr>
          <w:p w14:paraId="54B02E04"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noWrap/>
            <w:vAlign w:val="bottom"/>
            <w:hideMark/>
          </w:tcPr>
          <w:p w14:paraId="05E22F11"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5F923112" w14:textId="77777777" w:rsidTr="007353DA">
        <w:trPr>
          <w:trHeight w:val="287"/>
        </w:trPr>
        <w:tc>
          <w:tcPr>
            <w:tcW w:w="1660" w:type="dxa"/>
            <w:tcBorders>
              <w:top w:val="single" w:sz="4" w:space="0" w:color="95B3D7"/>
              <w:left w:val="single" w:sz="4" w:space="0" w:color="95B3D7"/>
              <w:bottom w:val="single" w:sz="4" w:space="0" w:color="95B3D7"/>
              <w:right w:val="nil"/>
            </w:tcBorders>
            <w:shd w:val="clear" w:color="DCE6F1" w:fill="DCE6F1"/>
            <w:noWrap/>
            <w:vAlign w:val="bottom"/>
            <w:hideMark/>
          </w:tcPr>
          <w:p w14:paraId="5E063157"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shd w:val="clear" w:color="DCE6F1" w:fill="DCE6F1"/>
            <w:noWrap/>
            <w:vAlign w:val="bottom"/>
            <w:hideMark/>
          </w:tcPr>
          <w:p w14:paraId="2E9FC1AE"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£74.17</w:t>
            </w:r>
          </w:p>
        </w:tc>
        <w:tc>
          <w:tcPr>
            <w:tcW w:w="1323" w:type="dxa"/>
            <w:tcBorders>
              <w:top w:val="single" w:sz="4" w:space="0" w:color="95B3D7"/>
              <w:left w:val="nil"/>
              <w:bottom w:val="single" w:sz="4" w:space="0" w:color="95B3D7"/>
              <w:right w:val="nil"/>
            </w:tcBorders>
            <w:shd w:val="clear" w:color="DCE6F1" w:fill="DCE6F1"/>
            <w:noWrap/>
            <w:vAlign w:val="bottom"/>
            <w:hideMark/>
          </w:tcPr>
          <w:p w14:paraId="41D5F957"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£14.83</w:t>
            </w:r>
          </w:p>
        </w:tc>
        <w:tc>
          <w:tcPr>
            <w:tcW w:w="1454" w:type="dxa"/>
            <w:tcBorders>
              <w:top w:val="single" w:sz="4" w:space="0" w:color="95B3D7"/>
              <w:left w:val="nil"/>
              <w:bottom w:val="single" w:sz="4" w:space="0" w:color="95B3D7"/>
              <w:right w:val="nil"/>
            </w:tcBorders>
            <w:shd w:val="clear" w:color="DCE6F1" w:fill="DCE6F1"/>
            <w:noWrap/>
            <w:vAlign w:val="bottom"/>
            <w:hideMark/>
          </w:tcPr>
          <w:p w14:paraId="48CB633C"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£89.00</w:t>
            </w:r>
          </w:p>
        </w:tc>
        <w:tc>
          <w:tcPr>
            <w:tcW w:w="2963" w:type="dxa"/>
            <w:tcBorders>
              <w:top w:val="single" w:sz="4" w:space="0" w:color="95B3D7"/>
              <w:left w:val="nil"/>
              <w:bottom w:val="single" w:sz="4" w:space="0" w:color="95B3D7"/>
              <w:right w:val="nil"/>
            </w:tcBorders>
            <w:shd w:val="clear" w:color="DCE6F1" w:fill="DCE6F1"/>
            <w:noWrap/>
            <w:vAlign w:val="bottom"/>
            <w:hideMark/>
          </w:tcPr>
          <w:p w14:paraId="3DAACC77"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Printing</w:t>
            </w:r>
          </w:p>
        </w:tc>
        <w:tc>
          <w:tcPr>
            <w:tcW w:w="2687" w:type="dxa"/>
            <w:gridSpan w:val="2"/>
            <w:tcBorders>
              <w:top w:val="single" w:sz="4" w:space="0" w:color="95B3D7"/>
              <w:left w:val="nil"/>
              <w:bottom w:val="single" w:sz="4" w:space="0" w:color="95B3D7"/>
              <w:right w:val="nil"/>
            </w:tcBorders>
            <w:shd w:val="clear" w:color="DCE6F1" w:fill="DCE6F1"/>
            <w:noWrap/>
            <w:vAlign w:val="bottom"/>
            <w:hideMark/>
          </w:tcPr>
          <w:p w14:paraId="5C72B8A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Octopress</w:t>
            </w:r>
          </w:p>
        </w:tc>
        <w:tc>
          <w:tcPr>
            <w:tcW w:w="1759" w:type="dxa"/>
            <w:tcBorders>
              <w:top w:val="single" w:sz="4" w:space="0" w:color="95B3D7"/>
              <w:left w:val="nil"/>
              <w:bottom w:val="single" w:sz="4" w:space="0" w:color="95B3D7"/>
              <w:right w:val="nil"/>
            </w:tcBorders>
            <w:shd w:val="clear" w:color="DCE6F1" w:fill="DCE6F1"/>
            <w:noWrap/>
            <w:vAlign w:val="bottom"/>
            <w:hideMark/>
          </w:tcPr>
          <w:p w14:paraId="38222307"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shd w:val="clear" w:color="DCE6F1" w:fill="DCE6F1"/>
            <w:noWrap/>
            <w:vAlign w:val="bottom"/>
            <w:hideMark/>
          </w:tcPr>
          <w:p w14:paraId="10A686E8"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68619030" w14:textId="77777777" w:rsidTr="007353DA">
        <w:trPr>
          <w:trHeight w:val="287"/>
        </w:trPr>
        <w:tc>
          <w:tcPr>
            <w:tcW w:w="1660" w:type="dxa"/>
            <w:tcBorders>
              <w:top w:val="single" w:sz="4" w:space="0" w:color="95B3D7"/>
              <w:left w:val="single" w:sz="4" w:space="0" w:color="95B3D7"/>
              <w:bottom w:val="single" w:sz="4" w:space="0" w:color="95B3D7"/>
              <w:right w:val="nil"/>
            </w:tcBorders>
            <w:noWrap/>
            <w:vAlign w:val="bottom"/>
            <w:hideMark/>
          </w:tcPr>
          <w:p w14:paraId="067161A0"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noWrap/>
            <w:vAlign w:val="bottom"/>
            <w:hideMark/>
          </w:tcPr>
          <w:p w14:paraId="46BAE1AF"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£15.00</w:t>
            </w:r>
          </w:p>
        </w:tc>
        <w:tc>
          <w:tcPr>
            <w:tcW w:w="1323" w:type="dxa"/>
            <w:tcBorders>
              <w:top w:val="single" w:sz="4" w:space="0" w:color="95B3D7"/>
              <w:left w:val="nil"/>
              <w:bottom w:val="single" w:sz="4" w:space="0" w:color="95B3D7"/>
              <w:right w:val="nil"/>
            </w:tcBorders>
            <w:noWrap/>
            <w:vAlign w:val="bottom"/>
            <w:hideMark/>
          </w:tcPr>
          <w:p w14:paraId="0A70D703"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£3.00</w:t>
            </w:r>
          </w:p>
        </w:tc>
        <w:tc>
          <w:tcPr>
            <w:tcW w:w="1454" w:type="dxa"/>
            <w:tcBorders>
              <w:top w:val="single" w:sz="4" w:space="0" w:color="95B3D7"/>
              <w:left w:val="nil"/>
              <w:bottom w:val="single" w:sz="4" w:space="0" w:color="95B3D7"/>
              <w:right w:val="nil"/>
            </w:tcBorders>
            <w:noWrap/>
            <w:vAlign w:val="bottom"/>
            <w:hideMark/>
          </w:tcPr>
          <w:p w14:paraId="25F538CD"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£18.00</w:t>
            </w:r>
          </w:p>
        </w:tc>
        <w:tc>
          <w:tcPr>
            <w:tcW w:w="2963" w:type="dxa"/>
            <w:tcBorders>
              <w:top w:val="single" w:sz="4" w:space="0" w:color="95B3D7"/>
              <w:left w:val="nil"/>
              <w:bottom w:val="single" w:sz="4" w:space="0" w:color="95B3D7"/>
              <w:right w:val="nil"/>
            </w:tcBorders>
            <w:noWrap/>
            <w:vAlign w:val="bottom"/>
            <w:hideMark/>
          </w:tcPr>
          <w:p w14:paraId="4B90D87A"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Printing</w:t>
            </w:r>
          </w:p>
        </w:tc>
        <w:tc>
          <w:tcPr>
            <w:tcW w:w="2687" w:type="dxa"/>
            <w:gridSpan w:val="2"/>
            <w:tcBorders>
              <w:top w:val="single" w:sz="4" w:space="0" w:color="95B3D7"/>
              <w:left w:val="nil"/>
              <w:bottom w:val="single" w:sz="4" w:space="0" w:color="95B3D7"/>
              <w:right w:val="nil"/>
            </w:tcBorders>
            <w:noWrap/>
            <w:vAlign w:val="bottom"/>
            <w:hideMark/>
          </w:tcPr>
          <w:p w14:paraId="0ECDAF84"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Octopress</w:t>
            </w:r>
          </w:p>
        </w:tc>
        <w:tc>
          <w:tcPr>
            <w:tcW w:w="1759" w:type="dxa"/>
            <w:tcBorders>
              <w:top w:val="single" w:sz="4" w:space="0" w:color="95B3D7"/>
              <w:left w:val="nil"/>
              <w:bottom w:val="single" w:sz="4" w:space="0" w:color="95B3D7"/>
              <w:right w:val="nil"/>
            </w:tcBorders>
            <w:noWrap/>
            <w:vAlign w:val="bottom"/>
            <w:hideMark/>
          </w:tcPr>
          <w:p w14:paraId="03D323B6"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noWrap/>
            <w:vAlign w:val="bottom"/>
            <w:hideMark/>
          </w:tcPr>
          <w:p w14:paraId="560DBEE7"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3B12A5A2" w14:textId="77777777" w:rsidTr="007353DA">
        <w:trPr>
          <w:trHeight w:val="287"/>
        </w:trPr>
        <w:tc>
          <w:tcPr>
            <w:tcW w:w="1660" w:type="dxa"/>
            <w:tcBorders>
              <w:top w:val="single" w:sz="4" w:space="0" w:color="95B3D7"/>
              <w:left w:val="single" w:sz="4" w:space="0" w:color="95B3D7"/>
              <w:bottom w:val="single" w:sz="4" w:space="0" w:color="95B3D7"/>
              <w:right w:val="nil"/>
            </w:tcBorders>
            <w:shd w:val="clear" w:color="DCE6F1" w:fill="DCE6F1"/>
            <w:noWrap/>
            <w:vAlign w:val="bottom"/>
            <w:hideMark/>
          </w:tcPr>
          <w:p w14:paraId="01E56D57"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shd w:val="clear" w:color="DCE6F1" w:fill="DCE6F1"/>
            <w:noWrap/>
            <w:vAlign w:val="bottom"/>
            <w:hideMark/>
          </w:tcPr>
          <w:p w14:paraId="59A0454C"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£44.00</w:t>
            </w:r>
          </w:p>
        </w:tc>
        <w:tc>
          <w:tcPr>
            <w:tcW w:w="1323" w:type="dxa"/>
            <w:tcBorders>
              <w:top w:val="single" w:sz="4" w:space="0" w:color="95B3D7"/>
              <w:left w:val="nil"/>
              <w:bottom w:val="single" w:sz="4" w:space="0" w:color="95B3D7"/>
              <w:right w:val="nil"/>
            </w:tcBorders>
            <w:shd w:val="clear" w:color="DCE6F1" w:fill="DCE6F1"/>
            <w:noWrap/>
            <w:vAlign w:val="bottom"/>
            <w:hideMark/>
          </w:tcPr>
          <w:p w14:paraId="748F5245"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£8.80</w:t>
            </w:r>
          </w:p>
        </w:tc>
        <w:tc>
          <w:tcPr>
            <w:tcW w:w="1454" w:type="dxa"/>
            <w:tcBorders>
              <w:top w:val="single" w:sz="4" w:space="0" w:color="95B3D7"/>
              <w:left w:val="nil"/>
              <w:bottom w:val="single" w:sz="4" w:space="0" w:color="95B3D7"/>
              <w:right w:val="nil"/>
            </w:tcBorders>
            <w:shd w:val="clear" w:color="DCE6F1" w:fill="DCE6F1"/>
            <w:noWrap/>
            <w:vAlign w:val="bottom"/>
            <w:hideMark/>
          </w:tcPr>
          <w:p w14:paraId="395413DB"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£52.80</w:t>
            </w:r>
          </w:p>
        </w:tc>
        <w:tc>
          <w:tcPr>
            <w:tcW w:w="2963" w:type="dxa"/>
            <w:tcBorders>
              <w:top w:val="single" w:sz="4" w:space="0" w:color="95B3D7"/>
              <w:left w:val="nil"/>
              <w:bottom w:val="single" w:sz="4" w:space="0" w:color="95B3D7"/>
              <w:right w:val="nil"/>
            </w:tcBorders>
            <w:shd w:val="clear" w:color="DCE6F1" w:fill="DCE6F1"/>
            <w:noWrap/>
            <w:vAlign w:val="bottom"/>
            <w:hideMark/>
          </w:tcPr>
          <w:p w14:paraId="698A9CE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 xml:space="preserve">School Road Sign </w:t>
            </w:r>
          </w:p>
        </w:tc>
        <w:tc>
          <w:tcPr>
            <w:tcW w:w="2687" w:type="dxa"/>
            <w:gridSpan w:val="2"/>
            <w:tcBorders>
              <w:top w:val="single" w:sz="4" w:space="0" w:color="95B3D7"/>
              <w:left w:val="nil"/>
              <w:bottom w:val="single" w:sz="4" w:space="0" w:color="95B3D7"/>
              <w:right w:val="nil"/>
            </w:tcBorders>
            <w:shd w:val="clear" w:color="DCE6F1" w:fill="DCE6F1"/>
            <w:noWrap/>
            <w:vAlign w:val="bottom"/>
            <w:hideMark/>
          </w:tcPr>
          <w:p w14:paraId="05B192A0"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Octopress</w:t>
            </w:r>
          </w:p>
        </w:tc>
        <w:tc>
          <w:tcPr>
            <w:tcW w:w="1759" w:type="dxa"/>
            <w:tcBorders>
              <w:top w:val="single" w:sz="4" w:space="0" w:color="95B3D7"/>
              <w:left w:val="nil"/>
              <w:bottom w:val="single" w:sz="4" w:space="0" w:color="95B3D7"/>
              <w:right w:val="nil"/>
            </w:tcBorders>
            <w:shd w:val="clear" w:color="DCE6F1" w:fill="DCE6F1"/>
            <w:noWrap/>
            <w:vAlign w:val="bottom"/>
            <w:hideMark/>
          </w:tcPr>
          <w:p w14:paraId="0852B5A8"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shd w:val="clear" w:color="DCE6F1" w:fill="DCE6F1"/>
            <w:noWrap/>
            <w:vAlign w:val="bottom"/>
            <w:hideMark/>
          </w:tcPr>
          <w:p w14:paraId="680FA3FA"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4229685C" w14:textId="77777777" w:rsidTr="007353DA">
        <w:trPr>
          <w:trHeight w:val="287"/>
        </w:trPr>
        <w:tc>
          <w:tcPr>
            <w:tcW w:w="1660" w:type="dxa"/>
            <w:tcBorders>
              <w:top w:val="single" w:sz="4" w:space="0" w:color="95B3D7"/>
              <w:left w:val="single" w:sz="4" w:space="0" w:color="95B3D7"/>
              <w:bottom w:val="single" w:sz="4" w:space="0" w:color="95B3D7"/>
              <w:right w:val="nil"/>
            </w:tcBorders>
            <w:noWrap/>
            <w:vAlign w:val="bottom"/>
            <w:hideMark/>
          </w:tcPr>
          <w:p w14:paraId="5568FC56"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noWrap/>
            <w:vAlign w:val="bottom"/>
            <w:hideMark/>
          </w:tcPr>
          <w:p w14:paraId="37A549D5"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£25.00</w:t>
            </w:r>
          </w:p>
        </w:tc>
        <w:tc>
          <w:tcPr>
            <w:tcW w:w="1323" w:type="dxa"/>
            <w:tcBorders>
              <w:top w:val="single" w:sz="4" w:space="0" w:color="95B3D7"/>
              <w:left w:val="nil"/>
              <w:bottom w:val="single" w:sz="4" w:space="0" w:color="95B3D7"/>
              <w:right w:val="nil"/>
            </w:tcBorders>
            <w:noWrap/>
            <w:vAlign w:val="bottom"/>
            <w:hideMark/>
          </w:tcPr>
          <w:p w14:paraId="5B0E3B02"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£5.00</w:t>
            </w:r>
          </w:p>
        </w:tc>
        <w:tc>
          <w:tcPr>
            <w:tcW w:w="1454" w:type="dxa"/>
            <w:tcBorders>
              <w:top w:val="single" w:sz="4" w:space="0" w:color="95B3D7"/>
              <w:left w:val="nil"/>
              <w:bottom w:val="single" w:sz="4" w:space="0" w:color="95B3D7"/>
              <w:right w:val="nil"/>
            </w:tcBorders>
            <w:noWrap/>
            <w:vAlign w:val="bottom"/>
            <w:hideMark/>
          </w:tcPr>
          <w:p w14:paraId="4BFA9245"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£30.00</w:t>
            </w:r>
          </w:p>
        </w:tc>
        <w:tc>
          <w:tcPr>
            <w:tcW w:w="2963" w:type="dxa"/>
            <w:tcBorders>
              <w:top w:val="single" w:sz="4" w:space="0" w:color="95B3D7"/>
              <w:left w:val="nil"/>
              <w:bottom w:val="single" w:sz="4" w:space="0" w:color="95B3D7"/>
              <w:right w:val="nil"/>
            </w:tcBorders>
            <w:noWrap/>
            <w:vAlign w:val="bottom"/>
            <w:hideMark/>
          </w:tcPr>
          <w:p w14:paraId="66CA3309"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 xml:space="preserve">Car Park Sign </w:t>
            </w:r>
          </w:p>
        </w:tc>
        <w:tc>
          <w:tcPr>
            <w:tcW w:w="2687" w:type="dxa"/>
            <w:gridSpan w:val="2"/>
            <w:tcBorders>
              <w:top w:val="single" w:sz="4" w:space="0" w:color="95B3D7"/>
              <w:left w:val="nil"/>
              <w:bottom w:val="single" w:sz="4" w:space="0" w:color="95B3D7"/>
              <w:right w:val="nil"/>
            </w:tcBorders>
            <w:noWrap/>
            <w:vAlign w:val="bottom"/>
            <w:hideMark/>
          </w:tcPr>
          <w:p w14:paraId="7614D588"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Octopress</w:t>
            </w:r>
          </w:p>
        </w:tc>
        <w:tc>
          <w:tcPr>
            <w:tcW w:w="1759" w:type="dxa"/>
            <w:tcBorders>
              <w:top w:val="single" w:sz="4" w:space="0" w:color="95B3D7"/>
              <w:left w:val="nil"/>
              <w:bottom w:val="single" w:sz="4" w:space="0" w:color="95B3D7"/>
              <w:right w:val="nil"/>
            </w:tcBorders>
            <w:noWrap/>
            <w:vAlign w:val="bottom"/>
            <w:hideMark/>
          </w:tcPr>
          <w:p w14:paraId="1850A68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noWrap/>
            <w:vAlign w:val="bottom"/>
            <w:hideMark/>
          </w:tcPr>
          <w:p w14:paraId="6910BCD7"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59DB182C" w14:textId="77777777" w:rsidTr="007353DA">
        <w:trPr>
          <w:trHeight w:val="287"/>
        </w:trPr>
        <w:tc>
          <w:tcPr>
            <w:tcW w:w="1660" w:type="dxa"/>
            <w:tcBorders>
              <w:top w:val="single" w:sz="4" w:space="0" w:color="95B3D7"/>
              <w:left w:val="single" w:sz="4" w:space="0" w:color="95B3D7"/>
              <w:bottom w:val="single" w:sz="4" w:space="0" w:color="95B3D7"/>
              <w:right w:val="nil"/>
            </w:tcBorders>
            <w:shd w:val="clear" w:color="DCE6F1" w:fill="DCE6F1"/>
            <w:noWrap/>
            <w:vAlign w:val="bottom"/>
            <w:hideMark/>
          </w:tcPr>
          <w:p w14:paraId="49956C9C"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shd w:val="clear" w:color="DCE6F1" w:fill="DCE6F1"/>
            <w:noWrap/>
            <w:vAlign w:val="bottom"/>
            <w:hideMark/>
          </w:tcPr>
          <w:p w14:paraId="047478B0"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£766.62</w:t>
            </w:r>
          </w:p>
        </w:tc>
        <w:tc>
          <w:tcPr>
            <w:tcW w:w="1323" w:type="dxa"/>
            <w:tcBorders>
              <w:top w:val="single" w:sz="4" w:space="0" w:color="95B3D7"/>
              <w:left w:val="nil"/>
              <w:bottom w:val="single" w:sz="4" w:space="0" w:color="95B3D7"/>
              <w:right w:val="nil"/>
            </w:tcBorders>
            <w:shd w:val="clear" w:color="DCE6F1" w:fill="DCE6F1"/>
            <w:noWrap/>
            <w:vAlign w:val="bottom"/>
            <w:hideMark/>
          </w:tcPr>
          <w:p w14:paraId="0346AD84"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£153.32</w:t>
            </w:r>
          </w:p>
        </w:tc>
        <w:tc>
          <w:tcPr>
            <w:tcW w:w="1454" w:type="dxa"/>
            <w:tcBorders>
              <w:top w:val="single" w:sz="4" w:space="0" w:color="95B3D7"/>
              <w:left w:val="nil"/>
              <w:bottom w:val="single" w:sz="4" w:space="0" w:color="95B3D7"/>
              <w:right w:val="nil"/>
            </w:tcBorders>
            <w:shd w:val="clear" w:color="DCE6F1" w:fill="DCE6F1"/>
            <w:noWrap/>
            <w:vAlign w:val="bottom"/>
            <w:hideMark/>
          </w:tcPr>
          <w:p w14:paraId="497B4F8F"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£919.94</w:t>
            </w:r>
          </w:p>
        </w:tc>
        <w:tc>
          <w:tcPr>
            <w:tcW w:w="2963" w:type="dxa"/>
            <w:tcBorders>
              <w:top w:val="single" w:sz="4" w:space="0" w:color="95B3D7"/>
              <w:left w:val="nil"/>
              <w:bottom w:val="single" w:sz="4" w:space="0" w:color="95B3D7"/>
              <w:right w:val="nil"/>
            </w:tcBorders>
            <w:shd w:val="clear" w:color="DCE6F1" w:fill="DCE6F1"/>
            <w:noWrap/>
            <w:vAlign w:val="bottom"/>
            <w:hideMark/>
          </w:tcPr>
          <w:p w14:paraId="1AA7FA0B"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Sanitary</w:t>
            </w:r>
          </w:p>
        </w:tc>
        <w:tc>
          <w:tcPr>
            <w:tcW w:w="2687" w:type="dxa"/>
            <w:gridSpan w:val="2"/>
            <w:tcBorders>
              <w:top w:val="single" w:sz="4" w:space="0" w:color="95B3D7"/>
              <w:left w:val="nil"/>
              <w:bottom w:val="single" w:sz="4" w:space="0" w:color="95B3D7"/>
              <w:right w:val="nil"/>
            </w:tcBorders>
            <w:shd w:val="clear" w:color="DCE6F1" w:fill="DCE6F1"/>
            <w:noWrap/>
            <w:vAlign w:val="bottom"/>
            <w:hideMark/>
          </w:tcPr>
          <w:p w14:paraId="3930415A"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PHS Group</w:t>
            </w:r>
          </w:p>
        </w:tc>
        <w:tc>
          <w:tcPr>
            <w:tcW w:w="1759" w:type="dxa"/>
            <w:tcBorders>
              <w:top w:val="single" w:sz="4" w:space="0" w:color="95B3D7"/>
              <w:left w:val="nil"/>
              <w:bottom w:val="single" w:sz="4" w:space="0" w:color="95B3D7"/>
              <w:right w:val="nil"/>
            </w:tcBorders>
            <w:shd w:val="clear" w:color="DCE6F1" w:fill="DCE6F1"/>
            <w:noWrap/>
            <w:vAlign w:val="bottom"/>
            <w:hideMark/>
          </w:tcPr>
          <w:p w14:paraId="0B47ECDF"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shd w:val="clear" w:color="DCE6F1" w:fill="DCE6F1"/>
            <w:noWrap/>
            <w:vAlign w:val="bottom"/>
            <w:hideMark/>
          </w:tcPr>
          <w:p w14:paraId="6156CBF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1AF61BEB" w14:textId="77777777" w:rsidTr="007353DA">
        <w:trPr>
          <w:trHeight w:val="287"/>
        </w:trPr>
        <w:tc>
          <w:tcPr>
            <w:tcW w:w="1660" w:type="dxa"/>
            <w:tcBorders>
              <w:top w:val="single" w:sz="4" w:space="0" w:color="95B3D7"/>
              <w:left w:val="single" w:sz="4" w:space="0" w:color="95B3D7"/>
              <w:bottom w:val="single" w:sz="4" w:space="0" w:color="95B3D7"/>
              <w:right w:val="nil"/>
            </w:tcBorders>
            <w:noWrap/>
            <w:vAlign w:val="bottom"/>
            <w:hideMark/>
          </w:tcPr>
          <w:p w14:paraId="453B233B"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noWrap/>
            <w:vAlign w:val="bottom"/>
            <w:hideMark/>
          </w:tcPr>
          <w:p w14:paraId="08C360B5"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£586.62</w:t>
            </w:r>
          </w:p>
        </w:tc>
        <w:tc>
          <w:tcPr>
            <w:tcW w:w="1323" w:type="dxa"/>
            <w:tcBorders>
              <w:top w:val="single" w:sz="4" w:space="0" w:color="95B3D7"/>
              <w:left w:val="nil"/>
              <w:bottom w:val="single" w:sz="4" w:space="0" w:color="95B3D7"/>
              <w:right w:val="nil"/>
            </w:tcBorders>
            <w:noWrap/>
            <w:vAlign w:val="bottom"/>
            <w:hideMark/>
          </w:tcPr>
          <w:p w14:paraId="4A61C42A"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£117.32</w:t>
            </w:r>
          </w:p>
        </w:tc>
        <w:tc>
          <w:tcPr>
            <w:tcW w:w="1454" w:type="dxa"/>
            <w:tcBorders>
              <w:top w:val="single" w:sz="4" w:space="0" w:color="95B3D7"/>
              <w:left w:val="nil"/>
              <w:bottom w:val="single" w:sz="4" w:space="0" w:color="95B3D7"/>
              <w:right w:val="nil"/>
            </w:tcBorders>
            <w:noWrap/>
            <w:vAlign w:val="bottom"/>
            <w:hideMark/>
          </w:tcPr>
          <w:p w14:paraId="23AF52E1"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£703.94</w:t>
            </w:r>
          </w:p>
        </w:tc>
        <w:tc>
          <w:tcPr>
            <w:tcW w:w="2963" w:type="dxa"/>
            <w:tcBorders>
              <w:top w:val="single" w:sz="4" w:space="0" w:color="95B3D7"/>
              <w:left w:val="nil"/>
              <w:bottom w:val="single" w:sz="4" w:space="0" w:color="95B3D7"/>
              <w:right w:val="nil"/>
            </w:tcBorders>
            <w:noWrap/>
            <w:vAlign w:val="bottom"/>
            <w:hideMark/>
          </w:tcPr>
          <w:p w14:paraId="180B507E"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Cleaning</w:t>
            </w:r>
          </w:p>
        </w:tc>
        <w:tc>
          <w:tcPr>
            <w:tcW w:w="2687" w:type="dxa"/>
            <w:gridSpan w:val="2"/>
            <w:tcBorders>
              <w:top w:val="single" w:sz="4" w:space="0" w:color="95B3D7"/>
              <w:left w:val="nil"/>
              <w:bottom w:val="single" w:sz="4" w:space="0" w:color="95B3D7"/>
              <w:right w:val="nil"/>
            </w:tcBorders>
            <w:noWrap/>
            <w:vAlign w:val="bottom"/>
            <w:hideMark/>
          </w:tcPr>
          <w:p w14:paraId="051BA195"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J D Facilities</w:t>
            </w:r>
          </w:p>
        </w:tc>
        <w:tc>
          <w:tcPr>
            <w:tcW w:w="1759" w:type="dxa"/>
            <w:tcBorders>
              <w:top w:val="single" w:sz="4" w:space="0" w:color="95B3D7"/>
              <w:left w:val="nil"/>
              <w:bottom w:val="single" w:sz="4" w:space="0" w:color="95B3D7"/>
              <w:right w:val="nil"/>
            </w:tcBorders>
            <w:noWrap/>
            <w:vAlign w:val="bottom"/>
            <w:hideMark/>
          </w:tcPr>
          <w:p w14:paraId="1012804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noWrap/>
            <w:vAlign w:val="bottom"/>
            <w:hideMark/>
          </w:tcPr>
          <w:p w14:paraId="30CF477C"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4CEA7649" w14:textId="77777777" w:rsidTr="007353DA">
        <w:trPr>
          <w:trHeight w:val="287"/>
        </w:trPr>
        <w:tc>
          <w:tcPr>
            <w:tcW w:w="1660" w:type="dxa"/>
            <w:tcBorders>
              <w:top w:val="single" w:sz="4" w:space="0" w:color="95B3D7"/>
              <w:left w:val="single" w:sz="4" w:space="0" w:color="95B3D7"/>
              <w:bottom w:val="single" w:sz="4" w:space="0" w:color="95B3D7"/>
              <w:right w:val="nil"/>
            </w:tcBorders>
            <w:shd w:val="clear" w:color="DCE6F1" w:fill="DCE6F1"/>
            <w:noWrap/>
            <w:vAlign w:val="bottom"/>
            <w:hideMark/>
          </w:tcPr>
          <w:p w14:paraId="6E99BEDD"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shd w:val="clear" w:color="DCE6F1" w:fill="DCE6F1"/>
            <w:noWrap/>
            <w:vAlign w:val="bottom"/>
            <w:hideMark/>
          </w:tcPr>
          <w:p w14:paraId="1B3C22D7"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£644.21</w:t>
            </w:r>
          </w:p>
        </w:tc>
        <w:tc>
          <w:tcPr>
            <w:tcW w:w="1323" w:type="dxa"/>
            <w:tcBorders>
              <w:top w:val="single" w:sz="4" w:space="0" w:color="95B3D7"/>
              <w:left w:val="nil"/>
              <w:bottom w:val="single" w:sz="4" w:space="0" w:color="95B3D7"/>
              <w:right w:val="nil"/>
            </w:tcBorders>
            <w:shd w:val="clear" w:color="DCE6F1" w:fill="DCE6F1"/>
            <w:noWrap/>
            <w:vAlign w:val="bottom"/>
            <w:hideMark/>
          </w:tcPr>
          <w:p w14:paraId="6D116400"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1454" w:type="dxa"/>
            <w:tcBorders>
              <w:top w:val="single" w:sz="4" w:space="0" w:color="95B3D7"/>
              <w:left w:val="nil"/>
              <w:bottom w:val="single" w:sz="4" w:space="0" w:color="95B3D7"/>
              <w:right w:val="nil"/>
            </w:tcBorders>
            <w:shd w:val="clear" w:color="DCE6F1" w:fill="DCE6F1"/>
            <w:noWrap/>
            <w:vAlign w:val="bottom"/>
            <w:hideMark/>
          </w:tcPr>
          <w:p w14:paraId="4F36424B"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£644.21</w:t>
            </w:r>
          </w:p>
        </w:tc>
        <w:tc>
          <w:tcPr>
            <w:tcW w:w="2963" w:type="dxa"/>
            <w:tcBorders>
              <w:top w:val="single" w:sz="4" w:space="0" w:color="95B3D7"/>
              <w:left w:val="nil"/>
              <w:bottom w:val="single" w:sz="4" w:space="0" w:color="95B3D7"/>
              <w:right w:val="nil"/>
            </w:tcBorders>
            <w:shd w:val="clear" w:color="DCE6F1" w:fill="DCE6F1"/>
            <w:noWrap/>
            <w:vAlign w:val="bottom"/>
            <w:hideMark/>
          </w:tcPr>
          <w:p w14:paraId="6F9A1F78"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Caretaker Hours</w:t>
            </w:r>
          </w:p>
        </w:tc>
        <w:tc>
          <w:tcPr>
            <w:tcW w:w="2687" w:type="dxa"/>
            <w:gridSpan w:val="2"/>
            <w:tcBorders>
              <w:top w:val="single" w:sz="4" w:space="0" w:color="95B3D7"/>
              <w:left w:val="nil"/>
              <w:bottom w:val="single" w:sz="4" w:space="0" w:color="95B3D7"/>
              <w:right w:val="nil"/>
            </w:tcBorders>
            <w:shd w:val="clear" w:color="DCE6F1" w:fill="DCE6F1"/>
            <w:noWrap/>
            <w:vAlign w:val="bottom"/>
            <w:hideMark/>
          </w:tcPr>
          <w:p w14:paraId="06B631D6"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Tim Lee</w:t>
            </w:r>
          </w:p>
        </w:tc>
        <w:tc>
          <w:tcPr>
            <w:tcW w:w="1759" w:type="dxa"/>
            <w:tcBorders>
              <w:top w:val="single" w:sz="4" w:space="0" w:color="95B3D7"/>
              <w:left w:val="nil"/>
              <w:bottom w:val="single" w:sz="4" w:space="0" w:color="95B3D7"/>
              <w:right w:val="nil"/>
            </w:tcBorders>
            <w:shd w:val="clear" w:color="DCE6F1" w:fill="DCE6F1"/>
            <w:noWrap/>
            <w:vAlign w:val="bottom"/>
            <w:hideMark/>
          </w:tcPr>
          <w:p w14:paraId="16A2A04F"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shd w:val="clear" w:color="DCE6F1" w:fill="DCE6F1"/>
            <w:noWrap/>
            <w:vAlign w:val="bottom"/>
            <w:hideMark/>
          </w:tcPr>
          <w:p w14:paraId="77ECA7B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76008B2A" w14:textId="77777777" w:rsidTr="007353DA">
        <w:trPr>
          <w:trHeight w:val="287"/>
        </w:trPr>
        <w:tc>
          <w:tcPr>
            <w:tcW w:w="1660" w:type="dxa"/>
            <w:tcBorders>
              <w:top w:val="single" w:sz="4" w:space="0" w:color="95B3D7"/>
              <w:left w:val="single" w:sz="4" w:space="0" w:color="95B3D7"/>
              <w:bottom w:val="single" w:sz="4" w:space="0" w:color="95B3D7"/>
              <w:right w:val="nil"/>
            </w:tcBorders>
            <w:noWrap/>
            <w:vAlign w:val="bottom"/>
            <w:hideMark/>
          </w:tcPr>
          <w:p w14:paraId="59C8BCE3"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01.06.2026</w:t>
            </w:r>
          </w:p>
        </w:tc>
        <w:tc>
          <w:tcPr>
            <w:tcW w:w="1454" w:type="dxa"/>
            <w:tcBorders>
              <w:top w:val="single" w:sz="4" w:space="0" w:color="95B3D7"/>
              <w:left w:val="nil"/>
              <w:bottom w:val="single" w:sz="4" w:space="0" w:color="95B3D7"/>
              <w:right w:val="nil"/>
            </w:tcBorders>
            <w:noWrap/>
            <w:vAlign w:val="bottom"/>
            <w:hideMark/>
          </w:tcPr>
          <w:p w14:paraId="05033FAA"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£14.00</w:t>
            </w:r>
          </w:p>
        </w:tc>
        <w:tc>
          <w:tcPr>
            <w:tcW w:w="1323" w:type="dxa"/>
            <w:tcBorders>
              <w:top w:val="single" w:sz="4" w:space="0" w:color="95B3D7"/>
              <w:left w:val="nil"/>
              <w:bottom w:val="single" w:sz="4" w:space="0" w:color="95B3D7"/>
              <w:right w:val="nil"/>
            </w:tcBorders>
            <w:noWrap/>
            <w:vAlign w:val="bottom"/>
            <w:hideMark/>
          </w:tcPr>
          <w:p w14:paraId="68ADFF26"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1454" w:type="dxa"/>
            <w:tcBorders>
              <w:top w:val="single" w:sz="4" w:space="0" w:color="95B3D7"/>
              <w:left w:val="nil"/>
              <w:bottom w:val="single" w:sz="4" w:space="0" w:color="95B3D7"/>
              <w:right w:val="nil"/>
            </w:tcBorders>
            <w:noWrap/>
            <w:vAlign w:val="bottom"/>
            <w:hideMark/>
          </w:tcPr>
          <w:p w14:paraId="76223CF4"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£14.00</w:t>
            </w:r>
          </w:p>
        </w:tc>
        <w:tc>
          <w:tcPr>
            <w:tcW w:w="2963" w:type="dxa"/>
            <w:tcBorders>
              <w:top w:val="single" w:sz="4" w:space="0" w:color="95B3D7"/>
              <w:left w:val="nil"/>
              <w:bottom w:val="single" w:sz="4" w:space="0" w:color="95B3D7"/>
              <w:right w:val="nil"/>
            </w:tcBorders>
            <w:noWrap/>
            <w:vAlign w:val="bottom"/>
            <w:hideMark/>
          </w:tcPr>
          <w:p w14:paraId="1A8948EA"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NNDR</w:t>
            </w:r>
          </w:p>
        </w:tc>
        <w:tc>
          <w:tcPr>
            <w:tcW w:w="2687" w:type="dxa"/>
            <w:gridSpan w:val="2"/>
            <w:tcBorders>
              <w:top w:val="single" w:sz="4" w:space="0" w:color="95B3D7"/>
              <w:left w:val="nil"/>
              <w:bottom w:val="single" w:sz="4" w:space="0" w:color="95B3D7"/>
              <w:right w:val="nil"/>
            </w:tcBorders>
            <w:noWrap/>
            <w:vAlign w:val="bottom"/>
            <w:hideMark/>
          </w:tcPr>
          <w:p w14:paraId="1FBEFE9E"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Dorset Council</w:t>
            </w:r>
          </w:p>
        </w:tc>
        <w:tc>
          <w:tcPr>
            <w:tcW w:w="1759" w:type="dxa"/>
            <w:tcBorders>
              <w:top w:val="single" w:sz="4" w:space="0" w:color="95B3D7"/>
              <w:left w:val="nil"/>
              <w:bottom w:val="single" w:sz="4" w:space="0" w:color="95B3D7"/>
              <w:right w:val="nil"/>
            </w:tcBorders>
            <w:noWrap/>
            <w:vAlign w:val="bottom"/>
            <w:hideMark/>
          </w:tcPr>
          <w:p w14:paraId="7D3AC36B"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noWrap/>
            <w:vAlign w:val="bottom"/>
            <w:hideMark/>
          </w:tcPr>
          <w:p w14:paraId="5267DFC6"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DIRDEBIT</w:t>
            </w:r>
          </w:p>
        </w:tc>
      </w:tr>
      <w:tr w:rsidR="00214DC2" w:rsidRPr="00214DC2" w14:paraId="0706D54D" w14:textId="77777777" w:rsidTr="007353DA">
        <w:trPr>
          <w:trHeight w:val="287"/>
        </w:trPr>
        <w:tc>
          <w:tcPr>
            <w:tcW w:w="1660" w:type="dxa"/>
            <w:tcBorders>
              <w:top w:val="single" w:sz="4" w:space="0" w:color="95B3D7"/>
              <w:left w:val="single" w:sz="4" w:space="0" w:color="95B3D7"/>
              <w:bottom w:val="single" w:sz="4" w:space="0" w:color="95B3D7"/>
              <w:right w:val="nil"/>
            </w:tcBorders>
            <w:shd w:val="clear" w:color="DCE6F1" w:fill="DCE6F1"/>
            <w:noWrap/>
            <w:vAlign w:val="bottom"/>
            <w:hideMark/>
          </w:tcPr>
          <w:p w14:paraId="0DE7BB1A"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31.05.2026</w:t>
            </w:r>
          </w:p>
        </w:tc>
        <w:tc>
          <w:tcPr>
            <w:tcW w:w="1454" w:type="dxa"/>
            <w:tcBorders>
              <w:top w:val="single" w:sz="4" w:space="0" w:color="95B3D7"/>
              <w:left w:val="nil"/>
              <w:bottom w:val="single" w:sz="4" w:space="0" w:color="95B3D7"/>
              <w:right w:val="nil"/>
            </w:tcBorders>
            <w:shd w:val="clear" w:color="DCE6F1" w:fill="DCE6F1"/>
            <w:noWrap/>
            <w:vAlign w:val="bottom"/>
            <w:hideMark/>
          </w:tcPr>
          <w:p w14:paraId="0E019D34"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£12.00</w:t>
            </w:r>
          </w:p>
        </w:tc>
        <w:tc>
          <w:tcPr>
            <w:tcW w:w="1323" w:type="dxa"/>
            <w:tcBorders>
              <w:top w:val="single" w:sz="4" w:space="0" w:color="95B3D7"/>
              <w:left w:val="nil"/>
              <w:bottom w:val="single" w:sz="4" w:space="0" w:color="95B3D7"/>
              <w:right w:val="nil"/>
            </w:tcBorders>
            <w:shd w:val="clear" w:color="DCE6F1" w:fill="DCE6F1"/>
            <w:noWrap/>
            <w:vAlign w:val="bottom"/>
            <w:hideMark/>
          </w:tcPr>
          <w:p w14:paraId="6EF895AD"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£0.00</w:t>
            </w:r>
          </w:p>
        </w:tc>
        <w:tc>
          <w:tcPr>
            <w:tcW w:w="1454" w:type="dxa"/>
            <w:tcBorders>
              <w:top w:val="single" w:sz="4" w:space="0" w:color="95B3D7"/>
              <w:left w:val="nil"/>
              <w:bottom w:val="single" w:sz="4" w:space="0" w:color="95B3D7"/>
              <w:right w:val="nil"/>
            </w:tcBorders>
            <w:shd w:val="clear" w:color="DCE6F1" w:fill="DCE6F1"/>
            <w:noWrap/>
            <w:vAlign w:val="bottom"/>
            <w:hideMark/>
          </w:tcPr>
          <w:p w14:paraId="5192FA1E" w14:textId="77777777" w:rsidR="00214DC2" w:rsidRPr="00214DC2" w:rsidRDefault="00214DC2" w:rsidP="00214DC2">
            <w:pPr>
              <w:ind w:left="0"/>
              <w:jc w:val="righ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£12.00</w:t>
            </w:r>
          </w:p>
        </w:tc>
        <w:tc>
          <w:tcPr>
            <w:tcW w:w="2963" w:type="dxa"/>
            <w:tcBorders>
              <w:top w:val="single" w:sz="4" w:space="0" w:color="95B3D7"/>
              <w:left w:val="nil"/>
              <w:bottom w:val="single" w:sz="4" w:space="0" w:color="95B3D7"/>
              <w:right w:val="nil"/>
            </w:tcBorders>
            <w:shd w:val="clear" w:color="DCE6F1" w:fill="DCE6F1"/>
            <w:noWrap/>
            <w:vAlign w:val="bottom"/>
            <w:hideMark/>
          </w:tcPr>
          <w:p w14:paraId="0E923CE0"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Village Hall Rent</w:t>
            </w:r>
          </w:p>
        </w:tc>
        <w:tc>
          <w:tcPr>
            <w:tcW w:w="2687" w:type="dxa"/>
            <w:gridSpan w:val="2"/>
            <w:tcBorders>
              <w:top w:val="single" w:sz="4" w:space="0" w:color="95B3D7"/>
              <w:left w:val="nil"/>
              <w:bottom w:val="single" w:sz="4" w:space="0" w:color="95B3D7"/>
              <w:right w:val="nil"/>
            </w:tcBorders>
            <w:shd w:val="clear" w:color="DCE6F1" w:fill="DCE6F1"/>
            <w:noWrap/>
            <w:vAlign w:val="bottom"/>
            <w:hideMark/>
          </w:tcPr>
          <w:p w14:paraId="1B36070A"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Corfe Castle VH</w:t>
            </w:r>
          </w:p>
        </w:tc>
        <w:tc>
          <w:tcPr>
            <w:tcW w:w="1759" w:type="dxa"/>
            <w:tcBorders>
              <w:top w:val="single" w:sz="4" w:space="0" w:color="95B3D7"/>
              <w:left w:val="nil"/>
              <w:bottom w:val="single" w:sz="4" w:space="0" w:color="95B3D7"/>
              <w:right w:val="nil"/>
            </w:tcBorders>
            <w:shd w:val="clear" w:color="DCE6F1" w:fill="DCE6F1"/>
            <w:noWrap/>
            <w:vAlign w:val="bottom"/>
            <w:hideMark/>
          </w:tcPr>
          <w:p w14:paraId="02B8BDD0"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Lloyds</w:t>
            </w:r>
          </w:p>
        </w:tc>
        <w:tc>
          <w:tcPr>
            <w:tcW w:w="1388" w:type="dxa"/>
            <w:tcBorders>
              <w:top w:val="single" w:sz="4" w:space="0" w:color="95B3D7"/>
              <w:left w:val="nil"/>
              <w:bottom w:val="single" w:sz="4" w:space="0" w:color="95B3D7"/>
              <w:right w:val="single" w:sz="4" w:space="0" w:color="95B3D7"/>
            </w:tcBorders>
            <w:shd w:val="clear" w:color="DCE6F1" w:fill="DCE6F1"/>
            <w:noWrap/>
            <w:vAlign w:val="bottom"/>
            <w:hideMark/>
          </w:tcPr>
          <w:p w14:paraId="04568A5D" w14:textId="77777777" w:rsidR="00214DC2" w:rsidRPr="00214DC2" w:rsidRDefault="00214DC2" w:rsidP="00214DC2">
            <w:pPr>
              <w:ind w:left="0"/>
              <w:jc w:val="left"/>
              <w:rPr>
                <w:rFonts w:ascii="Calibri" w:eastAsia="Times New Roman" w:hAnsi="Calibri" w:cs="Calibri"/>
                <w:color w:val="000000"/>
                <w:sz w:val="22"/>
                <w:lang w:eastAsia="en-GB"/>
              </w:rPr>
            </w:pPr>
            <w:r w:rsidRPr="00214DC2">
              <w:rPr>
                <w:rFonts w:ascii="Calibri" w:eastAsia="Times New Roman" w:hAnsi="Calibri" w:cs="Calibri"/>
                <w:color w:val="000000"/>
                <w:sz w:val="22"/>
                <w:lang w:eastAsia="en-GB"/>
              </w:rPr>
              <w:t>ONLINE</w:t>
            </w:r>
          </w:p>
        </w:tc>
      </w:tr>
      <w:tr w:rsidR="00214DC2" w:rsidRPr="00214DC2" w14:paraId="5CC9C2B9" w14:textId="77777777" w:rsidTr="007353DA">
        <w:trPr>
          <w:trHeight w:val="303"/>
        </w:trPr>
        <w:tc>
          <w:tcPr>
            <w:tcW w:w="1660" w:type="dxa"/>
            <w:tcBorders>
              <w:top w:val="double" w:sz="6" w:space="0" w:color="4F81BD"/>
              <w:left w:val="single" w:sz="4" w:space="0" w:color="95B3D7"/>
              <w:bottom w:val="single" w:sz="4" w:space="0" w:color="95B3D7"/>
              <w:right w:val="nil"/>
            </w:tcBorders>
            <w:noWrap/>
            <w:vAlign w:val="bottom"/>
            <w:hideMark/>
          </w:tcPr>
          <w:p w14:paraId="2C31A855" w14:textId="77777777" w:rsidR="00214DC2" w:rsidRPr="00214DC2" w:rsidRDefault="00214DC2" w:rsidP="00214DC2">
            <w:pPr>
              <w:ind w:left="0"/>
              <w:jc w:val="left"/>
              <w:rPr>
                <w:rFonts w:ascii="Calibri" w:eastAsia="Times New Roman" w:hAnsi="Calibri" w:cs="Calibri"/>
                <w:color w:val="000000"/>
                <w:sz w:val="22"/>
                <w:lang w:eastAsia="en-GB"/>
              </w:rPr>
            </w:pPr>
          </w:p>
        </w:tc>
        <w:tc>
          <w:tcPr>
            <w:tcW w:w="1454" w:type="dxa"/>
            <w:tcBorders>
              <w:top w:val="double" w:sz="6" w:space="0" w:color="4F81BD"/>
              <w:left w:val="nil"/>
              <w:bottom w:val="single" w:sz="4" w:space="0" w:color="95B3D7"/>
              <w:right w:val="nil"/>
            </w:tcBorders>
            <w:noWrap/>
            <w:vAlign w:val="bottom"/>
            <w:hideMark/>
          </w:tcPr>
          <w:p w14:paraId="08138666" w14:textId="77777777" w:rsidR="00214DC2" w:rsidRPr="00214DC2" w:rsidRDefault="00214DC2" w:rsidP="00214DC2">
            <w:pPr>
              <w:ind w:left="0"/>
              <w:jc w:val="right"/>
              <w:rPr>
                <w:rFonts w:ascii="Calibri" w:eastAsia="Times New Roman" w:hAnsi="Calibri" w:cs="Calibri"/>
                <w:b/>
                <w:bCs/>
                <w:color w:val="000000"/>
                <w:sz w:val="22"/>
                <w:lang w:eastAsia="en-GB"/>
              </w:rPr>
            </w:pPr>
            <w:r w:rsidRPr="00214DC2">
              <w:rPr>
                <w:rFonts w:ascii="Calibri" w:eastAsia="Times New Roman" w:hAnsi="Calibri" w:cs="Calibri"/>
                <w:b/>
                <w:bCs/>
                <w:color w:val="000000"/>
                <w:sz w:val="22"/>
                <w:lang w:eastAsia="en-GB"/>
              </w:rPr>
              <w:t>£5,195.01</w:t>
            </w:r>
          </w:p>
        </w:tc>
        <w:tc>
          <w:tcPr>
            <w:tcW w:w="1323" w:type="dxa"/>
            <w:tcBorders>
              <w:top w:val="double" w:sz="6" w:space="0" w:color="4F81BD"/>
              <w:left w:val="nil"/>
              <w:bottom w:val="single" w:sz="4" w:space="0" w:color="95B3D7"/>
              <w:right w:val="nil"/>
            </w:tcBorders>
            <w:noWrap/>
            <w:vAlign w:val="bottom"/>
            <w:hideMark/>
          </w:tcPr>
          <w:p w14:paraId="7017A881" w14:textId="77777777" w:rsidR="00214DC2" w:rsidRPr="00214DC2" w:rsidRDefault="00214DC2" w:rsidP="00214DC2">
            <w:pPr>
              <w:ind w:left="0"/>
              <w:jc w:val="right"/>
              <w:rPr>
                <w:rFonts w:ascii="Calibri" w:eastAsia="Times New Roman" w:hAnsi="Calibri" w:cs="Calibri"/>
                <w:b/>
                <w:bCs/>
                <w:color w:val="000000"/>
                <w:sz w:val="22"/>
                <w:lang w:eastAsia="en-GB"/>
              </w:rPr>
            </w:pPr>
            <w:r w:rsidRPr="00214DC2">
              <w:rPr>
                <w:rFonts w:ascii="Calibri" w:eastAsia="Times New Roman" w:hAnsi="Calibri" w:cs="Calibri"/>
                <w:b/>
                <w:bCs/>
                <w:color w:val="000000"/>
                <w:sz w:val="22"/>
                <w:lang w:eastAsia="en-GB"/>
              </w:rPr>
              <w:t>£304.80</w:t>
            </w:r>
          </w:p>
        </w:tc>
        <w:tc>
          <w:tcPr>
            <w:tcW w:w="1454" w:type="dxa"/>
            <w:tcBorders>
              <w:top w:val="double" w:sz="6" w:space="0" w:color="4F81BD"/>
              <w:left w:val="nil"/>
              <w:bottom w:val="single" w:sz="4" w:space="0" w:color="95B3D7"/>
              <w:right w:val="nil"/>
            </w:tcBorders>
            <w:noWrap/>
            <w:vAlign w:val="bottom"/>
            <w:hideMark/>
          </w:tcPr>
          <w:p w14:paraId="56A85892" w14:textId="77777777" w:rsidR="00214DC2" w:rsidRPr="00214DC2" w:rsidRDefault="00214DC2" w:rsidP="00214DC2">
            <w:pPr>
              <w:ind w:left="0"/>
              <w:jc w:val="right"/>
              <w:rPr>
                <w:rFonts w:ascii="Calibri" w:eastAsia="Times New Roman" w:hAnsi="Calibri" w:cs="Calibri"/>
                <w:b/>
                <w:bCs/>
                <w:color w:val="000000"/>
                <w:sz w:val="22"/>
                <w:lang w:eastAsia="en-GB"/>
              </w:rPr>
            </w:pPr>
            <w:r w:rsidRPr="00214DC2">
              <w:rPr>
                <w:rFonts w:ascii="Calibri" w:eastAsia="Times New Roman" w:hAnsi="Calibri" w:cs="Calibri"/>
                <w:b/>
                <w:bCs/>
                <w:color w:val="000000"/>
                <w:sz w:val="22"/>
                <w:lang w:eastAsia="en-GB"/>
              </w:rPr>
              <w:t>£5,499.81</w:t>
            </w:r>
          </w:p>
        </w:tc>
        <w:tc>
          <w:tcPr>
            <w:tcW w:w="2963" w:type="dxa"/>
            <w:tcBorders>
              <w:top w:val="double" w:sz="6" w:space="0" w:color="4F81BD"/>
              <w:left w:val="nil"/>
              <w:bottom w:val="single" w:sz="4" w:space="0" w:color="95B3D7"/>
              <w:right w:val="nil"/>
            </w:tcBorders>
            <w:noWrap/>
            <w:vAlign w:val="bottom"/>
            <w:hideMark/>
          </w:tcPr>
          <w:p w14:paraId="135AAEAF" w14:textId="77777777" w:rsidR="00214DC2" w:rsidRPr="00214DC2" w:rsidRDefault="00214DC2" w:rsidP="00214DC2">
            <w:pPr>
              <w:ind w:left="0"/>
              <w:jc w:val="right"/>
              <w:rPr>
                <w:rFonts w:ascii="Calibri" w:eastAsia="Times New Roman" w:hAnsi="Calibri" w:cs="Calibri"/>
                <w:b/>
                <w:bCs/>
                <w:color w:val="000000"/>
                <w:sz w:val="22"/>
                <w:lang w:eastAsia="en-GB"/>
              </w:rPr>
            </w:pPr>
          </w:p>
        </w:tc>
        <w:tc>
          <w:tcPr>
            <w:tcW w:w="2687" w:type="dxa"/>
            <w:gridSpan w:val="2"/>
            <w:tcBorders>
              <w:top w:val="double" w:sz="6" w:space="0" w:color="4F81BD"/>
              <w:left w:val="nil"/>
              <w:bottom w:val="single" w:sz="4" w:space="0" w:color="95B3D7"/>
              <w:right w:val="nil"/>
            </w:tcBorders>
            <w:noWrap/>
            <w:vAlign w:val="bottom"/>
            <w:hideMark/>
          </w:tcPr>
          <w:p w14:paraId="18EC3AA8" w14:textId="77777777" w:rsidR="00214DC2" w:rsidRPr="00214DC2" w:rsidRDefault="00214DC2" w:rsidP="00214DC2">
            <w:pPr>
              <w:ind w:left="0"/>
              <w:jc w:val="left"/>
              <w:rPr>
                <w:rFonts w:ascii="Times New Roman" w:eastAsia="Times New Roman" w:hAnsi="Times New Roman" w:cs="Times New Roman"/>
                <w:szCs w:val="20"/>
                <w:lang w:eastAsia="en-GB"/>
              </w:rPr>
            </w:pPr>
          </w:p>
        </w:tc>
        <w:tc>
          <w:tcPr>
            <w:tcW w:w="1759" w:type="dxa"/>
            <w:tcBorders>
              <w:top w:val="double" w:sz="6" w:space="0" w:color="4F81BD"/>
              <w:left w:val="nil"/>
              <w:bottom w:val="single" w:sz="4" w:space="0" w:color="95B3D7"/>
              <w:right w:val="nil"/>
            </w:tcBorders>
            <w:noWrap/>
            <w:vAlign w:val="bottom"/>
            <w:hideMark/>
          </w:tcPr>
          <w:p w14:paraId="3992F2A8" w14:textId="77777777" w:rsidR="00214DC2" w:rsidRPr="00214DC2" w:rsidRDefault="00214DC2" w:rsidP="00214DC2">
            <w:pPr>
              <w:ind w:left="0"/>
              <w:jc w:val="left"/>
              <w:rPr>
                <w:rFonts w:ascii="Times New Roman" w:eastAsia="Times New Roman" w:hAnsi="Times New Roman" w:cs="Times New Roman"/>
                <w:szCs w:val="20"/>
                <w:lang w:eastAsia="en-GB"/>
              </w:rPr>
            </w:pPr>
          </w:p>
        </w:tc>
        <w:tc>
          <w:tcPr>
            <w:tcW w:w="1388" w:type="dxa"/>
            <w:tcBorders>
              <w:top w:val="double" w:sz="6" w:space="0" w:color="4F81BD"/>
              <w:left w:val="nil"/>
              <w:bottom w:val="single" w:sz="4" w:space="0" w:color="95B3D7"/>
              <w:right w:val="single" w:sz="4" w:space="0" w:color="95B3D7"/>
            </w:tcBorders>
            <w:noWrap/>
            <w:vAlign w:val="bottom"/>
            <w:hideMark/>
          </w:tcPr>
          <w:p w14:paraId="5573F6A4" w14:textId="77777777" w:rsidR="00214DC2" w:rsidRPr="00214DC2" w:rsidRDefault="00214DC2" w:rsidP="00214DC2">
            <w:pPr>
              <w:ind w:left="0"/>
              <w:jc w:val="left"/>
              <w:rPr>
                <w:rFonts w:ascii="Times New Roman" w:eastAsia="Times New Roman" w:hAnsi="Times New Roman" w:cs="Times New Roman"/>
                <w:szCs w:val="20"/>
                <w:lang w:eastAsia="en-GB"/>
              </w:rPr>
            </w:pPr>
          </w:p>
        </w:tc>
      </w:tr>
    </w:tbl>
    <w:p w14:paraId="387B1AF8" w14:textId="77777777" w:rsidR="00214DC2" w:rsidRPr="00D6762B" w:rsidRDefault="00214DC2" w:rsidP="00DC6F5F">
      <w:pPr>
        <w:pStyle w:val="2BodyText"/>
        <w:ind w:left="0"/>
        <w:rPr>
          <w:color w:val="000000" w:themeColor="text1"/>
        </w:rPr>
      </w:pPr>
    </w:p>
    <w:sectPr w:rsidR="00214DC2" w:rsidRPr="00D6762B" w:rsidSect="000E7FF5">
      <w:pgSz w:w="16838" w:h="11906" w:orient="landscape"/>
      <w:pgMar w:top="851" w:right="425" w:bottom="709"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C47DD" w14:textId="77777777" w:rsidR="00D71FC3" w:rsidRDefault="00D71FC3" w:rsidP="00CC309E">
      <w:r>
        <w:separator/>
      </w:r>
    </w:p>
  </w:endnote>
  <w:endnote w:type="continuationSeparator" w:id="0">
    <w:p w14:paraId="273FE68A" w14:textId="77777777" w:rsidR="00D71FC3" w:rsidRDefault="00D71FC3" w:rsidP="00CC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177F" w14:textId="77777777" w:rsidR="00631372" w:rsidRPr="009C1098" w:rsidRDefault="00631372" w:rsidP="00F51E30">
    <w:pPr>
      <w:tabs>
        <w:tab w:val="left" w:pos="8505"/>
      </w:tabs>
    </w:pPr>
    <w:r>
      <w:t>Initial/ Sign</w:t>
    </w:r>
    <w:r w:rsidRPr="009C1098">
      <w:t xml:space="preserve">: </w:t>
    </w:r>
    <w:r w:rsidRPr="009C1098">
      <w:tab/>
    </w:r>
    <w:r w:rsidRPr="00963365">
      <w:rPr>
        <w:color w:val="FF0000"/>
      </w:rPr>
      <w:t>Date</w:t>
    </w:r>
    <w:r w:rsidRPr="009C1098">
      <w:t xml:space="preserve">: </w:t>
    </w:r>
  </w:p>
  <w:p w14:paraId="40174B10" w14:textId="20FADA52" w:rsidR="00631372" w:rsidRDefault="00631372" w:rsidP="00F51E30">
    <w:pPr>
      <w:tabs>
        <w:tab w:val="left" w:pos="8505"/>
      </w:tabs>
      <w:rPr>
        <w:b/>
        <w:bCs/>
      </w:rPr>
    </w:pPr>
    <w:r>
      <w:t xml:space="preserve">Chairman: </w:t>
    </w:r>
    <w:r w:rsidRPr="009C1098">
      <w:t xml:space="preserve">Cllr S </w:t>
    </w:r>
    <w:r w:rsidR="007E31DD">
      <w:t>Dru Drury</w:t>
    </w:r>
    <w:r>
      <w:tab/>
      <w:t xml:space="preserve">Page </w:t>
    </w:r>
    <w:r w:rsidR="00384043">
      <w:fldChar w:fldCharType="begin"/>
    </w:r>
    <w:r w:rsidR="00384043">
      <w:instrText xml:space="preserve"> PAGE  \* Arabic  \* MERGEFORMAT </w:instrText>
    </w:r>
    <w:r w:rsidR="00384043">
      <w:fldChar w:fldCharType="separate"/>
    </w:r>
    <w:r w:rsidR="002427E7" w:rsidRPr="002427E7">
      <w:rPr>
        <w:b/>
        <w:bCs/>
        <w:noProof/>
      </w:rPr>
      <w:t>1</w:t>
    </w:r>
    <w:r w:rsidR="00384043">
      <w:rPr>
        <w:b/>
        <w:bCs/>
        <w:noProof/>
      </w:rPr>
      <w:fldChar w:fldCharType="end"/>
    </w:r>
    <w:r>
      <w:t xml:space="preserve"> of </w:t>
    </w:r>
    <w:fldSimple w:instr=" NUMPAGES  \* Arabic  \* MERGEFORMAT ">
      <w:r w:rsidR="002427E7" w:rsidRPr="002427E7">
        <w:rPr>
          <w:b/>
          <w:bCs/>
          <w:noProof/>
        </w:rPr>
        <w:t>7</w:t>
      </w:r>
    </w:fldSimple>
  </w:p>
  <w:p w14:paraId="58A787A4" w14:textId="77777777" w:rsidR="00631372" w:rsidRDefault="00631372" w:rsidP="00CC309E">
    <w:pPr>
      <w:pStyle w:val="Footer"/>
    </w:pPr>
  </w:p>
  <w:p w14:paraId="2E0B8ED2" w14:textId="77777777" w:rsidR="00631372" w:rsidRDefault="00631372" w:rsidP="00CC3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7AAC" w14:textId="77777777" w:rsidR="00D71FC3" w:rsidRDefault="00D71FC3" w:rsidP="00CC309E">
      <w:r>
        <w:separator/>
      </w:r>
    </w:p>
  </w:footnote>
  <w:footnote w:type="continuationSeparator" w:id="0">
    <w:p w14:paraId="745E6F21" w14:textId="77777777" w:rsidR="00D71FC3" w:rsidRDefault="00D71FC3" w:rsidP="00CC3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EFD"/>
    <w:multiLevelType w:val="hybridMultilevel"/>
    <w:tmpl w:val="D660CCDE"/>
    <w:lvl w:ilvl="0" w:tplc="854E745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 w15:restartNumberingAfterBreak="0">
    <w:nsid w:val="081B28FA"/>
    <w:multiLevelType w:val="hybridMultilevel"/>
    <w:tmpl w:val="6E02A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D3535"/>
    <w:multiLevelType w:val="singleLevel"/>
    <w:tmpl w:val="A334A31C"/>
    <w:lvl w:ilvl="0">
      <w:start w:val="87"/>
      <w:numFmt w:val="decimal"/>
      <w:lvlText w:val="1221-%1."/>
      <w:lvlJc w:val="left"/>
      <w:pPr>
        <w:ind w:left="360" w:hanging="360"/>
      </w:pPr>
      <w:rPr>
        <w:rFonts w:hint="default"/>
        <w:b/>
        <w:bCs/>
        <w:sz w:val="24"/>
        <w:szCs w:val="24"/>
      </w:rPr>
    </w:lvl>
  </w:abstractNum>
  <w:abstractNum w:abstractNumId="3" w15:restartNumberingAfterBreak="0">
    <w:nsid w:val="09D2609F"/>
    <w:multiLevelType w:val="hybridMultilevel"/>
    <w:tmpl w:val="CC9059AA"/>
    <w:lvl w:ilvl="0" w:tplc="9CB8D054">
      <w:start w:val="1"/>
      <w:numFmt w:val="decimal"/>
      <w:lvlText w:val="%1."/>
      <w:lvlJc w:val="left"/>
      <w:pPr>
        <w:ind w:left="1614" w:hanging="360"/>
      </w:pPr>
      <w:rPr>
        <w:rFonts w:hint="default"/>
        <w:b/>
        <w:color w:val="FF0000"/>
      </w:rPr>
    </w:lvl>
    <w:lvl w:ilvl="1" w:tplc="08090019" w:tentative="1">
      <w:start w:val="1"/>
      <w:numFmt w:val="lowerLetter"/>
      <w:lvlText w:val="%2."/>
      <w:lvlJc w:val="left"/>
      <w:pPr>
        <w:ind w:left="2334" w:hanging="360"/>
      </w:pPr>
    </w:lvl>
    <w:lvl w:ilvl="2" w:tplc="0809001B" w:tentative="1">
      <w:start w:val="1"/>
      <w:numFmt w:val="lowerRoman"/>
      <w:lvlText w:val="%3."/>
      <w:lvlJc w:val="right"/>
      <w:pPr>
        <w:ind w:left="3054" w:hanging="180"/>
      </w:pPr>
    </w:lvl>
    <w:lvl w:ilvl="3" w:tplc="0809000F" w:tentative="1">
      <w:start w:val="1"/>
      <w:numFmt w:val="decimal"/>
      <w:lvlText w:val="%4."/>
      <w:lvlJc w:val="left"/>
      <w:pPr>
        <w:ind w:left="3774" w:hanging="360"/>
      </w:pPr>
    </w:lvl>
    <w:lvl w:ilvl="4" w:tplc="08090019" w:tentative="1">
      <w:start w:val="1"/>
      <w:numFmt w:val="lowerLetter"/>
      <w:lvlText w:val="%5."/>
      <w:lvlJc w:val="left"/>
      <w:pPr>
        <w:ind w:left="4494" w:hanging="360"/>
      </w:pPr>
    </w:lvl>
    <w:lvl w:ilvl="5" w:tplc="0809001B" w:tentative="1">
      <w:start w:val="1"/>
      <w:numFmt w:val="lowerRoman"/>
      <w:lvlText w:val="%6."/>
      <w:lvlJc w:val="right"/>
      <w:pPr>
        <w:ind w:left="5214" w:hanging="180"/>
      </w:pPr>
    </w:lvl>
    <w:lvl w:ilvl="6" w:tplc="0809000F" w:tentative="1">
      <w:start w:val="1"/>
      <w:numFmt w:val="decimal"/>
      <w:lvlText w:val="%7."/>
      <w:lvlJc w:val="left"/>
      <w:pPr>
        <w:ind w:left="5934" w:hanging="360"/>
      </w:pPr>
    </w:lvl>
    <w:lvl w:ilvl="7" w:tplc="08090019" w:tentative="1">
      <w:start w:val="1"/>
      <w:numFmt w:val="lowerLetter"/>
      <w:lvlText w:val="%8."/>
      <w:lvlJc w:val="left"/>
      <w:pPr>
        <w:ind w:left="6654" w:hanging="360"/>
      </w:pPr>
    </w:lvl>
    <w:lvl w:ilvl="8" w:tplc="0809001B" w:tentative="1">
      <w:start w:val="1"/>
      <w:numFmt w:val="lowerRoman"/>
      <w:lvlText w:val="%9."/>
      <w:lvlJc w:val="right"/>
      <w:pPr>
        <w:ind w:left="7374" w:hanging="180"/>
      </w:pPr>
    </w:lvl>
  </w:abstractNum>
  <w:abstractNum w:abstractNumId="4" w15:restartNumberingAfterBreak="0">
    <w:nsid w:val="0B38074E"/>
    <w:multiLevelType w:val="multilevel"/>
    <w:tmpl w:val="D4D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A1B91"/>
    <w:multiLevelType w:val="multilevel"/>
    <w:tmpl w:val="A678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91B0C"/>
    <w:multiLevelType w:val="hybridMultilevel"/>
    <w:tmpl w:val="E7845A92"/>
    <w:lvl w:ilvl="0" w:tplc="4B1277EA">
      <w:start w:val="1"/>
      <w:numFmt w:val="lowerLetter"/>
      <w:lvlText w:val="%1."/>
      <w:lvlJc w:val="left"/>
      <w:pPr>
        <w:ind w:left="8222" w:hanging="12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9E4EA0"/>
    <w:multiLevelType w:val="hybridMultilevel"/>
    <w:tmpl w:val="90D840BA"/>
    <w:lvl w:ilvl="0" w:tplc="1DAC9DC8">
      <w:start w:val="3"/>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1AC812CF"/>
    <w:multiLevelType w:val="hybridMultilevel"/>
    <w:tmpl w:val="4C24502A"/>
    <w:lvl w:ilvl="0" w:tplc="D5E8E3D6">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9" w15:restartNumberingAfterBreak="0">
    <w:nsid w:val="2137637C"/>
    <w:multiLevelType w:val="hybridMultilevel"/>
    <w:tmpl w:val="BAE46448"/>
    <w:lvl w:ilvl="0" w:tplc="FACACDE0">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0" w15:restartNumberingAfterBreak="0">
    <w:nsid w:val="228447CD"/>
    <w:multiLevelType w:val="hybridMultilevel"/>
    <w:tmpl w:val="7E38900E"/>
    <w:lvl w:ilvl="0" w:tplc="0809000F">
      <w:start w:val="1"/>
      <w:numFmt w:val="decimal"/>
      <w:lvlText w:val="%1."/>
      <w:lvlJc w:val="left"/>
      <w:pPr>
        <w:ind w:left="2279" w:hanging="360"/>
      </w:pPr>
    </w:lvl>
    <w:lvl w:ilvl="1" w:tplc="08090019" w:tentative="1">
      <w:start w:val="1"/>
      <w:numFmt w:val="lowerLetter"/>
      <w:lvlText w:val="%2."/>
      <w:lvlJc w:val="left"/>
      <w:pPr>
        <w:ind w:left="2999" w:hanging="360"/>
      </w:pPr>
    </w:lvl>
    <w:lvl w:ilvl="2" w:tplc="0809001B" w:tentative="1">
      <w:start w:val="1"/>
      <w:numFmt w:val="lowerRoman"/>
      <w:lvlText w:val="%3."/>
      <w:lvlJc w:val="right"/>
      <w:pPr>
        <w:ind w:left="3719" w:hanging="180"/>
      </w:pPr>
    </w:lvl>
    <w:lvl w:ilvl="3" w:tplc="0809000F" w:tentative="1">
      <w:start w:val="1"/>
      <w:numFmt w:val="decimal"/>
      <w:lvlText w:val="%4."/>
      <w:lvlJc w:val="left"/>
      <w:pPr>
        <w:ind w:left="4439" w:hanging="360"/>
      </w:pPr>
    </w:lvl>
    <w:lvl w:ilvl="4" w:tplc="08090019" w:tentative="1">
      <w:start w:val="1"/>
      <w:numFmt w:val="lowerLetter"/>
      <w:lvlText w:val="%5."/>
      <w:lvlJc w:val="left"/>
      <w:pPr>
        <w:ind w:left="5159" w:hanging="360"/>
      </w:pPr>
    </w:lvl>
    <w:lvl w:ilvl="5" w:tplc="0809001B" w:tentative="1">
      <w:start w:val="1"/>
      <w:numFmt w:val="lowerRoman"/>
      <w:lvlText w:val="%6."/>
      <w:lvlJc w:val="right"/>
      <w:pPr>
        <w:ind w:left="5879" w:hanging="180"/>
      </w:pPr>
    </w:lvl>
    <w:lvl w:ilvl="6" w:tplc="0809000F" w:tentative="1">
      <w:start w:val="1"/>
      <w:numFmt w:val="decimal"/>
      <w:lvlText w:val="%7."/>
      <w:lvlJc w:val="left"/>
      <w:pPr>
        <w:ind w:left="6599" w:hanging="360"/>
      </w:pPr>
    </w:lvl>
    <w:lvl w:ilvl="7" w:tplc="08090019" w:tentative="1">
      <w:start w:val="1"/>
      <w:numFmt w:val="lowerLetter"/>
      <w:lvlText w:val="%8."/>
      <w:lvlJc w:val="left"/>
      <w:pPr>
        <w:ind w:left="7319" w:hanging="360"/>
      </w:pPr>
    </w:lvl>
    <w:lvl w:ilvl="8" w:tplc="0809001B" w:tentative="1">
      <w:start w:val="1"/>
      <w:numFmt w:val="lowerRoman"/>
      <w:lvlText w:val="%9."/>
      <w:lvlJc w:val="right"/>
      <w:pPr>
        <w:ind w:left="8039" w:hanging="180"/>
      </w:pPr>
    </w:lvl>
  </w:abstractNum>
  <w:abstractNum w:abstractNumId="11" w15:restartNumberingAfterBreak="0">
    <w:nsid w:val="2728590C"/>
    <w:multiLevelType w:val="hybridMultilevel"/>
    <w:tmpl w:val="F9F26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B2216"/>
    <w:multiLevelType w:val="hybridMultilevel"/>
    <w:tmpl w:val="BF0CA99C"/>
    <w:lvl w:ilvl="0" w:tplc="4D9CB6D0">
      <w:start w:val="5"/>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C196548"/>
    <w:multiLevelType w:val="hybridMultilevel"/>
    <w:tmpl w:val="D02A970E"/>
    <w:lvl w:ilvl="0" w:tplc="6C961F54">
      <w:start w:val="1"/>
      <w:numFmt w:val="lowerLetter"/>
      <w:lvlText w:val="%1."/>
      <w:lvlJc w:val="left"/>
      <w:pPr>
        <w:ind w:left="1920" w:hanging="360"/>
      </w:pPr>
      <w:rPr>
        <w:rFonts w:asciiTheme="minorHAnsi" w:eastAsiaTheme="minorHAnsi" w:hAnsiTheme="minorHAnsi" w:cstheme="minorBidi"/>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4" w15:restartNumberingAfterBreak="0">
    <w:nsid w:val="353C0853"/>
    <w:multiLevelType w:val="hybridMultilevel"/>
    <w:tmpl w:val="A4EA11B0"/>
    <w:lvl w:ilvl="0" w:tplc="556C8CD0">
      <w:start w:val="1"/>
      <w:numFmt w:val="decimal"/>
      <w:lvlText w:val="%1."/>
      <w:lvlJc w:val="left"/>
      <w:pPr>
        <w:ind w:left="1919" w:hanging="360"/>
      </w:pPr>
      <w:rPr>
        <w:rFonts w:hint="default"/>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15" w15:restartNumberingAfterBreak="0">
    <w:nsid w:val="3635462D"/>
    <w:multiLevelType w:val="hybridMultilevel"/>
    <w:tmpl w:val="700E465E"/>
    <w:lvl w:ilvl="0" w:tplc="6A7A229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6E93FA4"/>
    <w:multiLevelType w:val="hybridMultilevel"/>
    <w:tmpl w:val="8ED051A2"/>
    <w:lvl w:ilvl="0" w:tplc="19FADB3E">
      <w:start w:val="2"/>
      <w:numFmt w:val="decimal"/>
      <w:lvlText w:val="%1."/>
      <w:lvlJc w:val="left"/>
      <w:pPr>
        <w:ind w:left="1920" w:hanging="360"/>
      </w:pPr>
      <w:rPr>
        <w:rFonts w:hint="default"/>
        <w:b w:val="0"/>
        <w:b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A52A8"/>
    <w:multiLevelType w:val="hybridMultilevel"/>
    <w:tmpl w:val="BAA260D4"/>
    <w:lvl w:ilvl="0" w:tplc="2C46D472">
      <w:start w:val="1"/>
      <w:numFmt w:val="decimal"/>
      <w:pStyle w:val="Heading1"/>
      <w:lvlText w:val="0621-%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DFB119D"/>
    <w:multiLevelType w:val="hybridMultilevel"/>
    <w:tmpl w:val="861C41E8"/>
    <w:lvl w:ilvl="0" w:tplc="08090019">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E521743"/>
    <w:multiLevelType w:val="hybridMultilevel"/>
    <w:tmpl w:val="5492F7E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0"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1" w15:restartNumberingAfterBreak="0">
    <w:nsid w:val="41534B49"/>
    <w:multiLevelType w:val="hybridMultilevel"/>
    <w:tmpl w:val="77D8253E"/>
    <w:lvl w:ilvl="0" w:tplc="7D4062A2">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42FC7A4A"/>
    <w:multiLevelType w:val="multilevel"/>
    <w:tmpl w:val="5BC0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1639CC"/>
    <w:multiLevelType w:val="hybridMultilevel"/>
    <w:tmpl w:val="F5681968"/>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4" w15:restartNumberingAfterBreak="0">
    <w:nsid w:val="443974B9"/>
    <w:multiLevelType w:val="hybridMultilevel"/>
    <w:tmpl w:val="B7804CAC"/>
    <w:lvl w:ilvl="0" w:tplc="71AAFEC0">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5" w15:restartNumberingAfterBreak="0">
    <w:nsid w:val="46527F90"/>
    <w:multiLevelType w:val="hybridMultilevel"/>
    <w:tmpl w:val="78B09A4E"/>
    <w:lvl w:ilvl="0" w:tplc="30582A3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6" w15:restartNumberingAfterBreak="0">
    <w:nsid w:val="46CE0013"/>
    <w:multiLevelType w:val="hybridMultilevel"/>
    <w:tmpl w:val="22E28512"/>
    <w:lvl w:ilvl="0" w:tplc="08090001">
      <w:start w:val="1"/>
      <w:numFmt w:val="bullet"/>
      <w:lvlText w:val=""/>
      <w:lvlJc w:val="left"/>
      <w:pPr>
        <w:ind w:left="1920" w:hanging="360"/>
      </w:pPr>
      <w:rPr>
        <w:rFonts w:ascii="Symbol" w:hAnsi="Symbol"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7" w15:restartNumberingAfterBreak="0">
    <w:nsid w:val="4BB64507"/>
    <w:multiLevelType w:val="hybridMultilevel"/>
    <w:tmpl w:val="2686494E"/>
    <w:lvl w:ilvl="0" w:tplc="90E424A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8" w15:restartNumberingAfterBreak="0">
    <w:nsid w:val="4C632AD5"/>
    <w:multiLevelType w:val="hybridMultilevel"/>
    <w:tmpl w:val="4C7EEE8C"/>
    <w:lvl w:ilvl="0" w:tplc="0809000F">
      <w:start w:val="1"/>
      <w:numFmt w:val="decimal"/>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9" w15:restartNumberingAfterBreak="0">
    <w:nsid w:val="4F16410E"/>
    <w:multiLevelType w:val="hybridMultilevel"/>
    <w:tmpl w:val="5764FCAE"/>
    <w:lvl w:ilvl="0" w:tplc="0809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0" w15:restartNumberingAfterBreak="0">
    <w:nsid w:val="54367019"/>
    <w:multiLevelType w:val="hybridMultilevel"/>
    <w:tmpl w:val="C25607F6"/>
    <w:lvl w:ilvl="0" w:tplc="E0E8E070">
      <w:start w:val="1"/>
      <w:numFmt w:val="decimal"/>
      <w:lvlText w:val="%1."/>
      <w:lvlJc w:val="left"/>
      <w:pPr>
        <w:ind w:left="1920" w:hanging="360"/>
      </w:pPr>
      <w:rPr>
        <w:rFonts w:hint="default"/>
      </w:r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809000F">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1" w15:restartNumberingAfterBreak="0">
    <w:nsid w:val="58C4127A"/>
    <w:multiLevelType w:val="hybridMultilevel"/>
    <w:tmpl w:val="5C42BE7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2" w15:restartNumberingAfterBreak="0">
    <w:nsid w:val="5A617820"/>
    <w:multiLevelType w:val="hybridMultilevel"/>
    <w:tmpl w:val="748CB77C"/>
    <w:lvl w:ilvl="0" w:tplc="3FCA9B6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3" w15:restartNumberingAfterBreak="0">
    <w:nsid w:val="5C951B11"/>
    <w:multiLevelType w:val="hybridMultilevel"/>
    <w:tmpl w:val="40124366"/>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DAD7C18"/>
    <w:multiLevelType w:val="hybridMultilevel"/>
    <w:tmpl w:val="9D8EE668"/>
    <w:lvl w:ilvl="0" w:tplc="4B2E9390">
      <w:start w:val="1"/>
      <w:numFmt w:val="bullet"/>
      <w:lvlText w:val=""/>
      <w:lvlJc w:val="left"/>
      <w:pPr>
        <w:ind w:left="1920" w:hanging="360"/>
      </w:pPr>
      <w:rPr>
        <w:rFonts w:ascii="Symbol" w:eastAsiaTheme="minorHAnsi" w:hAnsi="Symbol" w:cstheme="minorBid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5" w15:restartNumberingAfterBreak="0">
    <w:nsid w:val="5EE37A92"/>
    <w:multiLevelType w:val="hybridMultilevel"/>
    <w:tmpl w:val="A67EB352"/>
    <w:lvl w:ilvl="0" w:tplc="6DB88BF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6" w15:restartNumberingAfterBreak="0">
    <w:nsid w:val="60F263BF"/>
    <w:multiLevelType w:val="hybridMultilevel"/>
    <w:tmpl w:val="A8068E72"/>
    <w:lvl w:ilvl="0" w:tplc="BF001CAE">
      <w:start w:val="1"/>
      <w:numFmt w:val="decimal"/>
      <w:lvlText w:val="%1"/>
      <w:lvlJc w:val="left"/>
      <w:pPr>
        <w:ind w:left="2124" w:hanging="564"/>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7" w15:restartNumberingAfterBreak="0">
    <w:nsid w:val="62650BE8"/>
    <w:multiLevelType w:val="hybridMultilevel"/>
    <w:tmpl w:val="2D382D2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8" w15:restartNumberingAfterBreak="0">
    <w:nsid w:val="69DF6D2B"/>
    <w:multiLevelType w:val="hybridMultilevel"/>
    <w:tmpl w:val="DB48F036"/>
    <w:lvl w:ilvl="0" w:tplc="CF2A3EC8">
      <w:start w:val="1"/>
      <w:numFmt w:val="decimal"/>
      <w:pStyle w:val="3list"/>
      <w:lvlText w:val="%1."/>
      <w:lvlJc w:val="left"/>
      <w:pPr>
        <w:ind w:left="1284" w:hanging="360"/>
      </w:pPr>
      <w:rPr>
        <w:rFonts w:ascii="Calibri" w:eastAsia="Times New Roman" w:hAnsi="Calibri" w:cs="Calibri"/>
        <w:sz w:val="20"/>
      </w:rPr>
    </w:lvl>
    <w:lvl w:ilvl="1" w:tplc="08090019">
      <w:start w:val="1"/>
      <w:numFmt w:val="lowerLetter"/>
      <w:lvlText w:val="%2."/>
      <w:lvlJc w:val="left"/>
      <w:pPr>
        <w:ind w:left="2004" w:hanging="360"/>
      </w:pPr>
    </w:lvl>
    <w:lvl w:ilvl="2" w:tplc="0809001B" w:tentative="1">
      <w:start w:val="1"/>
      <w:numFmt w:val="lowerRoman"/>
      <w:lvlText w:val="%3."/>
      <w:lvlJc w:val="right"/>
      <w:pPr>
        <w:ind w:left="2724" w:hanging="180"/>
      </w:pPr>
    </w:lvl>
    <w:lvl w:ilvl="3" w:tplc="0809000F" w:tentative="1">
      <w:start w:val="1"/>
      <w:numFmt w:val="decimal"/>
      <w:lvlText w:val="%4."/>
      <w:lvlJc w:val="left"/>
      <w:pPr>
        <w:ind w:left="3444" w:hanging="360"/>
      </w:pPr>
    </w:lvl>
    <w:lvl w:ilvl="4" w:tplc="08090019" w:tentative="1">
      <w:start w:val="1"/>
      <w:numFmt w:val="lowerLetter"/>
      <w:lvlText w:val="%5."/>
      <w:lvlJc w:val="left"/>
      <w:pPr>
        <w:ind w:left="4164" w:hanging="360"/>
      </w:pPr>
    </w:lvl>
    <w:lvl w:ilvl="5" w:tplc="0809001B" w:tentative="1">
      <w:start w:val="1"/>
      <w:numFmt w:val="lowerRoman"/>
      <w:lvlText w:val="%6."/>
      <w:lvlJc w:val="right"/>
      <w:pPr>
        <w:ind w:left="4884" w:hanging="180"/>
      </w:pPr>
    </w:lvl>
    <w:lvl w:ilvl="6" w:tplc="0809000F" w:tentative="1">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39" w15:restartNumberingAfterBreak="0">
    <w:nsid w:val="6C8A3118"/>
    <w:multiLevelType w:val="hybridMultilevel"/>
    <w:tmpl w:val="F89C21F6"/>
    <w:lvl w:ilvl="0" w:tplc="78C8F9BE">
      <w:start w:val="1"/>
      <w:numFmt w:val="decimal"/>
      <w:lvlText w:val="%1"/>
      <w:lvlJc w:val="left"/>
      <w:pPr>
        <w:ind w:left="1920" w:hanging="360"/>
      </w:pPr>
      <w:rPr>
        <w:rFonts w:hint="default"/>
      </w:rPr>
    </w:lvl>
    <w:lvl w:ilvl="1" w:tplc="08090019">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40" w15:restartNumberingAfterBreak="0">
    <w:nsid w:val="6FD80473"/>
    <w:multiLevelType w:val="hybridMultilevel"/>
    <w:tmpl w:val="4E2094B2"/>
    <w:lvl w:ilvl="0" w:tplc="5EDA391A">
      <w:start w:val="17"/>
      <w:numFmt w:val="decimal"/>
      <w:pStyle w:val="1ItemHeading"/>
      <w:lvlText w:val="0426-%1"/>
      <w:lvlJc w:val="left"/>
      <w:pPr>
        <w:ind w:left="1070" w:hanging="360"/>
      </w:pPr>
      <w:rPr>
        <w:rFonts w:hint="default"/>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1" w15:restartNumberingAfterBreak="0">
    <w:nsid w:val="75DC5458"/>
    <w:multiLevelType w:val="hybridMultilevel"/>
    <w:tmpl w:val="372C2514"/>
    <w:lvl w:ilvl="0" w:tplc="AC000FD8">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2" w15:restartNumberingAfterBreak="0">
    <w:nsid w:val="77A667CD"/>
    <w:multiLevelType w:val="hybridMultilevel"/>
    <w:tmpl w:val="FFECC834"/>
    <w:lvl w:ilvl="0" w:tplc="08090019">
      <w:start w:val="1"/>
      <w:numFmt w:val="lowerLetter"/>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43" w15:restartNumberingAfterBreak="0">
    <w:nsid w:val="7AD47931"/>
    <w:multiLevelType w:val="hybridMultilevel"/>
    <w:tmpl w:val="CD6A1074"/>
    <w:lvl w:ilvl="0" w:tplc="7E68F9C4">
      <w:start w:val="1"/>
      <w:numFmt w:val="decimal"/>
      <w:lvlText w:val="%1."/>
      <w:lvlJc w:val="left"/>
      <w:pPr>
        <w:ind w:left="1920" w:hanging="360"/>
      </w:pPr>
      <w:rPr>
        <w:rFonts w:hint="default"/>
        <w:b w:val="0"/>
        <w:bCs w:val="0"/>
        <w:color w:val="000000" w:themeColor="text1"/>
      </w:rPr>
    </w:lvl>
    <w:lvl w:ilvl="1" w:tplc="08090019">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num w:numId="1" w16cid:durableId="1652708449">
    <w:abstractNumId w:val="17"/>
  </w:num>
  <w:num w:numId="2" w16cid:durableId="705251537">
    <w:abstractNumId w:val="38"/>
  </w:num>
  <w:num w:numId="3" w16cid:durableId="1223447555">
    <w:abstractNumId w:val="40"/>
  </w:num>
  <w:num w:numId="4" w16cid:durableId="954562781">
    <w:abstractNumId w:val="34"/>
  </w:num>
  <w:num w:numId="5" w16cid:durableId="1462306189">
    <w:abstractNumId w:val="32"/>
  </w:num>
  <w:num w:numId="6" w16cid:durableId="794369370">
    <w:abstractNumId w:val="26"/>
  </w:num>
  <w:num w:numId="7" w16cid:durableId="1603800098">
    <w:abstractNumId w:val="11"/>
  </w:num>
  <w:num w:numId="8" w16cid:durableId="520899001">
    <w:abstractNumId w:val="31"/>
  </w:num>
  <w:num w:numId="9" w16cid:durableId="1872692684">
    <w:abstractNumId w:val="39"/>
  </w:num>
  <w:num w:numId="10" w16cid:durableId="561601893">
    <w:abstractNumId w:val="23"/>
  </w:num>
  <w:num w:numId="11" w16cid:durableId="597493601">
    <w:abstractNumId w:val="19"/>
  </w:num>
  <w:num w:numId="12" w16cid:durableId="745879401">
    <w:abstractNumId w:val="37"/>
  </w:num>
  <w:num w:numId="13" w16cid:durableId="342704996">
    <w:abstractNumId w:val="20"/>
  </w:num>
  <w:num w:numId="14" w16cid:durableId="1372606712">
    <w:abstractNumId w:val="28"/>
  </w:num>
  <w:num w:numId="15" w16cid:durableId="1232153607">
    <w:abstractNumId w:val="3"/>
  </w:num>
  <w:num w:numId="16" w16cid:durableId="289407987">
    <w:abstractNumId w:val="9"/>
  </w:num>
  <w:num w:numId="17" w16cid:durableId="1139877332">
    <w:abstractNumId w:val="24"/>
  </w:num>
  <w:num w:numId="18" w16cid:durableId="2129396555">
    <w:abstractNumId w:val="21"/>
  </w:num>
  <w:num w:numId="19" w16cid:durableId="1192647401">
    <w:abstractNumId w:val="25"/>
  </w:num>
  <w:num w:numId="20" w16cid:durableId="1411998467">
    <w:abstractNumId w:val="29"/>
  </w:num>
  <w:num w:numId="21" w16cid:durableId="267927767">
    <w:abstractNumId w:val="15"/>
  </w:num>
  <w:num w:numId="22" w16cid:durableId="268589551">
    <w:abstractNumId w:val="27"/>
  </w:num>
  <w:num w:numId="23" w16cid:durableId="950864533">
    <w:abstractNumId w:val="0"/>
  </w:num>
  <w:num w:numId="24" w16cid:durableId="1640960901">
    <w:abstractNumId w:val="35"/>
  </w:num>
  <w:num w:numId="25" w16cid:durableId="421144547">
    <w:abstractNumId w:val="30"/>
  </w:num>
  <w:num w:numId="26" w16cid:durableId="677195554">
    <w:abstractNumId w:val="36"/>
  </w:num>
  <w:num w:numId="27" w16cid:durableId="1003820106">
    <w:abstractNumId w:val="12"/>
  </w:num>
  <w:num w:numId="28" w16cid:durableId="957250957">
    <w:abstractNumId w:val="2"/>
  </w:num>
  <w:num w:numId="29" w16cid:durableId="863785184">
    <w:abstractNumId w:val="40"/>
    <w:lvlOverride w:ilvl="0">
      <w:startOverride w:val="1"/>
    </w:lvlOverride>
  </w:num>
  <w:num w:numId="30" w16cid:durableId="573702682">
    <w:abstractNumId w:val="13"/>
  </w:num>
  <w:num w:numId="31" w16cid:durableId="1764574120">
    <w:abstractNumId w:val="41"/>
  </w:num>
  <w:num w:numId="32" w16cid:durableId="1660891003">
    <w:abstractNumId w:val="8"/>
  </w:num>
  <w:num w:numId="33" w16cid:durableId="568927791">
    <w:abstractNumId w:val="43"/>
  </w:num>
  <w:num w:numId="34" w16cid:durableId="2006472191">
    <w:abstractNumId w:val="4"/>
  </w:num>
  <w:num w:numId="35" w16cid:durableId="1551453613">
    <w:abstractNumId w:val="6"/>
  </w:num>
  <w:num w:numId="36" w16cid:durableId="2077774844">
    <w:abstractNumId w:val="14"/>
  </w:num>
  <w:num w:numId="37" w16cid:durableId="778574369">
    <w:abstractNumId w:val="22"/>
  </w:num>
  <w:num w:numId="38" w16cid:durableId="1658460840">
    <w:abstractNumId w:val="5"/>
  </w:num>
  <w:num w:numId="39" w16cid:durableId="1569461752">
    <w:abstractNumId w:val="1"/>
  </w:num>
  <w:num w:numId="40" w16cid:durableId="318198826">
    <w:abstractNumId w:val="7"/>
  </w:num>
  <w:num w:numId="41" w16cid:durableId="1526551521">
    <w:abstractNumId w:val="33"/>
  </w:num>
  <w:num w:numId="42" w16cid:durableId="1654329976">
    <w:abstractNumId w:val="18"/>
  </w:num>
  <w:num w:numId="43" w16cid:durableId="1818181108">
    <w:abstractNumId w:val="42"/>
  </w:num>
  <w:num w:numId="44" w16cid:durableId="226113860">
    <w:abstractNumId w:val="10"/>
  </w:num>
  <w:num w:numId="45" w16cid:durableId="116143257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03"/>
    <w:rsid w:val="00000BE1"/>
    <w:rsid w:val="00001CC3"/>
    <w:rsid w:val="0000348C"/>
    <w:rsid w:val="000057E0"/>
    <w:rsid w:val="000073D6"/>
    <w:rsid w:val="00007EC6"/>
    <w:rsid w:val="00010200"/>
    <w:rsid w:val="0001061F"/>
    <w:rsid w:val="00012C5E"/>
    <w:rsid w:val="00013AA5"/>
    <w:rsid w:val="0001556C"/>
    <w:rsid w:val="000155AD"/>
    <w:rsid w:val="00016549"/>
    <w:rsid w:val="00016FCF"/>
    <w:rsid w:val="00017D89"/>
    <w:rsid w:val="00020D02"/>
    <w:rsid w:val="000212D5"/>
    <w:rsid w:val="000217E0"/>
    <w:rsid w:val="000222BA"/>
    <w:rsid w:val="000249A2"/>
    <w:rsid w:val="00026763"/>
    <w:rsid w:val="00026C35"/>
    <w:rsid w:val="00026E47"/>
    <w:rsid w:val="000272D3"/>
    <w:rsid w:val="00027884"/>
    <w:rsid w:val="00027FEF"/>
    <w:rsid w:val="00030A8D"/>
    <w:rsid w:val="00030C96"/>
    <w:rsid w:val="000319BF"/>
    <w:rsid w:val="00032F38"/>
    <w:rsid w:val="00033777"/>
    <w:rsid w:val="00033AB7"/>
    <w:rsid w:val="00033EC8"/>
    <w:rsid w:val="0003499B"/>
    <w:rsid w:val="00034FBA"/>
    <w:rsid w:val="00035B97"/>
    <w:rsid w:val="00035E02"/>
    <w:rsid w:val="00036006"/>
    <w:rsid w:val="000365B0"/>
    <w:rsid w:val="0003700E"/>
    <w:rsid w:val="000376C3"/>
    <w:rsid w:val="00040088"/>
    <w:rsid w:val="000404CF"/>
    <w:rsid w:val="00042985"/>
    <w:rsid w:val="00043098"/>
    <w:rsid w:val="00043D7A"/>
    <w:rsid w:val="00045182"/>
    <w:rsid w:val="00045570"/>
    <w:rsid w:val="00045A43"/>
    <w:rsid w:val="000462A6"/>
    <w:rsid w:val="00047118"/>
    <w:rsid w:val="00050686"/>
    <w:rsid w:val="00050D5B"/>
    <w:rsid w:val="00051CA2"/>
    <w:rsid w:val="00052934"/>
    <w:rsid w:val="00052AA5"/>
    <w:rsid w:val="00053B98"/>
    <w:rsid w:val="000540D9"/>
    <w:rsid w:val="00056EF0"/>
    <w:rsid w:val="00056F41"/>
    <w:rsid w:val="0006193C"/>
    <w:rsid w:val="000626D2"/>
    <w:rsid w:val="0006374A"/>
    <w:rsid w:val="000642DF"/>
    <w:rsid w:val="00064C8A"/>
    <w:rsid w:val="00065ACC"/>
    <w:rsid w:val="00065FEB"/>
    <w:rsid w:val="00070AA6"/>
    <w:rsid w:val="0007104F"/>
    <w:rsid w:val="000729A0"/>
    <w:rsid w:val="00072FE4"/>
    <w:rsid w:val="000736A6"/>
    <w:rsid w:val="000738C6"/>
    <w:rsid w:val="000760E2"/>
    <w:rsid w:val="0007670F"/>
    <w:rsid w:val="00077909"/>
    <w:rsid w:val="00077D98"/>
    <w:rsid w:val="00080017"/>
    <w:rsid w:val="000803D0"/>
    <w:rsid w:val="00081607"/>
    <w:rsid w:val="000817D8"/>
    <w:rsid w:val="00081DF1"/>
    <w:rsid w:val="00081EDC"/>
    <w:rsid w:val="00082962"/>
    <w:rsid w:val="000829D7"/>
    <w:rsid w:val="00082F9B"/>
    <w:rsid w:val="00084D53"/>
    <w:rsid w:val="000859F4"/>
    <w:rsid w:val="00086400"/>
    <w:rsid w:val="0008671A"/>
    <w:rsid w:val="000875F2"/>
    <w:rsid w:val="00087C1A"/>
    <w:rsid w:val="00091059"/>
    <w:rsid w:val="00091567"/>
    <w:rsid w:val="00091EE1"/>
    <w:rsid w:val="00092410"/>
    <w:rsid w:val="00092B9D"/>
    <w:rsid w:val="00094B6D"/>
    <w:rsid w:val="0009576D"/>
    <w:rsid w:val="0009679D"/>
    <w:rsid w:val="0009693D"/>
    <w:rsid w:val="000A2587"/>
    <w:rsid w:val="000A4425"/>
    <w:rsid w:val="000A5515"/>
    <w:rsid w:val="000A5A33"/>
    <w:rsid w:val="000A5F43"/>
    <w:rsid w:val="000A66D7"/>
    <w:rsid w:val="000A683D"/>
    <w:rsid w:val="000A68DE"/>
    <w:rsid w:val="000A7D02"/>
    <w:rsid w:val="000B536D"/>
    <w:rsid w:val="000B54D2"/>
    <w:rsid w:val="000C0E6B"/>
    <w:rsid w:val="000C2717"/>
    <w:rsid w:val="000C4228"/>
    <w:rsid w:val="000C4543"/>
    <w:rsid w:val="000C4F8A"/>
    <w:rsid w:val="000C5335"/>
    <w:rsid w:val="000C5AD7"/>
    <w:rsid w:val="000C6401"/>
    <w:rsid w:val="000C71B7"/>
    <w:rsid w:val="000D0202"/>
    <w:rsid w:val="000D154B"/>
    <w:rsid w:val="000D337C"/>
    <w:rsid w:val="000D39AC"/>
    <w:rsid w:val="000D45A2"/>
    <w:rsid w:val="000D4F7F"/>
    <w:rsid w:val="000D606C"/>
    <w:rsid w:val="000D68CE"/>
    <w:rsid w:val="000D68E5"/>
    <w:rsid w:val="000E26E2"/>
    <w:rsid w:val="000E26EE"/>
    <w:rsid w:val="000E359A"/>
    <w:rsid w:val="000E3C74"/>
    <w:rsid w:val="000E4156"/>
    <w:rsid w:val="000E5A7E"/>
    <w:rsid w:val="000E6527"/>
    <w:rsid w:val="000E67D8"/>
    <w:rsid w:val="000E7FF5"/>
    <w:rsid w:val="000F0A37"/>
    <w:rsid w:val="000F0F98"/>
    <w:rsid w:val="000F188C"/>
    <w:rsid w:val="000F2519"/>
    <w:rsid w:val="000F25B5"/>
    <w:rsid w:val="000F283B"/>
    <w:rsid w:val="000F2A9A"/>
    <w:rsid w:val="000F2E0C"/>
    <w:rsid w:val="000F2ED1"/>
    <w:rsid w:val="000F3C22"/>
    <w:rsid w:val="000F3D1E"/>
    <w:rsid w:val="000F62A7"/>
    <w:rsid w:val="000F666C"/>
    <w:rsid w:val="000F6DFA"/>
    <w:rsid w:val="000F6EC5"/>
    <w:rsid w:val="000F6FE7"/>
    <w:rsid w:val="000F7056"/>
    <w:rsid w:val="000F7FF4"/>
    <w:rsid w:val="001022AE"/>
    <w:rsid w:val="00102A9E"/>
    <w:rsid w:val="00103B8D"/>
    <w:rsid w:val="00104440"/>
    <w:rsid w:val="0010507D"/>
    <w:rsid w:val="00105A20"/>
    <w:rsid w:val="001070A3"/>
    <w:rsid w:val="0010727A"/>
    <w:rsid w:val="00112C6B"/>
    <w:rsid w:val="00112EE3"/>
    <w:rsid w:val="001131FD"/>
    <w:rsid w:val="001143CB"/>
    <w:rsid w:val="0011478E"/>
    <w:rsid w:val="00114D9C"/>
    <w:rsid w:val="00115501"/>
    <w:rsid w:val="00115BE9"/>
    <w:rsid w:val="00115D76"/>
    <w:rsid w:val="00115F36"/>
    <w:rsid w:val="001170C3"/>
    <w:rsid w:val="001203DC"/>
    <w:rsid w:val="00122388"/>
    <w:rsid w:val="00123609"/>
    <w:rsid w:val="00123F23"/>
    <w:rsid w:val="00124C91"/>
    <w:rsid w:val="00125A39"/>
    <w:rsid w:val="0012759E"/>
    <w:rsid w:val="00130441"/>
    <w:rsid w:val="001312FC"/>
    <w:rsid w:val="00131550"/>
    <w:rsid w:val="001341A8"/>
    <w:rsid w:val="001345F4"/>
    <w:rsid w:val="001346A1"/>
    <w:rsid w:val="00134BE4"/>
    <w:rsid w:val="00134C86"/>
    <w:rsid w:val="0013751C"/>
    <w:rsid w:val="00137829"/>
    <w:rsid w:val="00140413"/>
    <w:rsid w:val="001415AF"/>
    <w:rsid w:val="00141E97"/>
    <w:rsid w:val="00142429"/>
    <w:rsid w:val="00142797"/>
    <w:rsid w:val="00145F85"/>
    <w:rsid w:val="001464EB"/>
    <w:rsid w:val="00152391"/>
    <w:rsid w:val="00154305"/>
    <w:rsid w:val="001544AB"/>
    <w:rsid w:val="001555CD"/>
    <w:rsid w:val="00155BB0"/>
    <w:rsid w:val="001563BC"/>
    <w:rsid w:val="001565C3"/>
    <w:rsid w:val="001573F9"/>
    <w:rsid w:val="00157AFD"/>
    <w:rsid w:val="00157FA1"/>
    <w:rsid w:val="0016090C"/>
    <w:rsid w:val="00161A55"/>
    <w:rsid w:val="001625E1"/>
    <w:rsid w:val="001625FE"/>
    <w:rsid w:val="001648F8"/>
    <w:rsid w:val="001651D5"/>
    <w:rsid w:val="00165DA4"/>
    <w:rsid w:val="00166E2F"/>
    <w:rsid w:val="001678E4"/>
    <w:rsid w:val="0017035D"/>
    <w:rsid w:val="00170F82"/>
    <w:rsid w:val="001715C4"/>
    <w:rsid w:val="00172611"/>
    <w:rsid w:val="001729CF"/>
    <w:rsid w:val="00173601"/>
    <w:rsid w:val="0017376E"/>
    <w:rsid w:val="00174C55"/>
    <w:rsid w:val="00174EEC"/>
    <w:rsid w:val="0017521A"/>
    <w:rsid w:val="00176337"/>
    <w:rsid w:val="00176BCE"/>
    <w:rsid w:val="00177AC9"/>
    <w:rsid w:val="00181915"/>
    <w:rsid w:val="00181FEE"/>
    <w:rsid w:val="001823F4"/>
    <w:rsid w:val="00183115"/>
    <w:rsid w:val="00183E6F"/>
    <w:rsid w:val="0018523D"/>
    <w:rsid w:val="001854F0"/>
    <w:rsid w:val="00185CB9"/>
    <w:rsid w:val="00186B1F"/>
    <w:rsid w:val="00186C33"/>
    <w:rsid w:val="00186D31"/>
    <w:rsid w:val="001877C5"/>
    <w:rsid w:val="00190689"/>
    <w:rsid w:val="00191E5F"/>
    <w:rsid w:val="00191EB3"/>
    <w:rsid w:val="00192117"/>
    <w:rsid w:val="00194F68"/>
    <w:rsid w:val="001951DD"/>
    <w:rsid w:val="00195495"/>
    <w:rsid w:val="00195C36"/>
    <w:rsid w:val="00195CDA"/>
    <w:rsid w:val="00195E14"/>
    <w:rsid w:val="00196E64"/>
    <w:rsid w:val="00197E97"/>
    <w:rsid w:val="001A2217"/>
    <w:rsid w:val="001A3932"/>
    <w:rsid w:val="001A3C59"/>
    <w:rsid w:val="001A4972"/>
    <w:rsid w:val="001A4AD6"/>
    <w:rsid w:val="001A694A"/>
    <w:rsid w:val="001A7BFC"/>
    <w:rsid w:val="001B04DE"/>
    <w:rsid w:val="001B0D48"/>
    <w:rsid w:val="001B1058"/>
    <w:rsid w:val="001B1507"/>
    <w:rsid w:val="001B2B7D"/>
    <w:rsid w:val="001B3826"/>
    <w:rsid w:val="001B3909"/>
    <w:rsid w:val="001B4187"/>
    <w:rsid w:val="001B5891"/>
    <w:rsid w:val="001B692A"/>
    <w:rsid w:val="001B7484"/>
    <w:rsid w:val="001B779C"/>
    <w:rsid w:val="001B787F"/>
    <w:rsid w:val="001B7909"/>
    <w:rsid w:val="001B7C2B"/>
    <w:rsid w:val="001C2683"/>
    <w:rsid w:val="001C5946"/>
    <w:rsid w:val="001C6B41"/>
    <w:rsid w:val="001C71D4"/>
    <w:rsid w:val="001C7F83"/>
    <w:rsid w:val="001D035A"/>
    <w:rsid w:val="001D078B"/>
    <w:rsid w:val="001D1088"/>
    <w:rsid w:val="001D14F2"/>
    <w:rsid w:val="001D15AF"/>
    <w:rsid w:val="001D15B7"/>
    <w:rsid w:val="001D2B8E"/>
    <w:rsid w:val="001D4308"/>
    <w:rsid w:val="001D50AD"/>
    <w:rsid w:val="001D5621"/>
    <w:rsid w:val="001D65D8"/>
    <w:rsid w:val="001D66EE"/>
    <w:rsid w:val="001D70B7"/>
    <w:rsid w:val="001E16B9"/>
    <w:rsid w:val="001E1A69"/>
    <w:rsid w:val="001E2CCA"/>
    <w:rsid w:val="001E2DEE"/>
    <w:rsid w:val="001E2E6B"/>
    <w:rsid w:val="001E3486"/>
    <w:rsid w:val="001E391C"/>
    <w:rsid w:val="001E4179"/>
    <w:rsid w:val="001E4FDE"/>
    <w:rsid w:val="001E5133"/>
    <w:rsid w:val="001E5B16"/>
    <w:rsid w:val="001E5D80"/>
    <w:rsid w:val="001E644F"/>
    <w:rsid w:val="001E6B39"/>
    <w:rsid w:val="001E6D23"/>
    <w:rsid w:val="001E78BA"/>
    <w:rsid w:val="001E79AF"/>
    <w:rsid w:val="001E7B05"/>
    <w:rsid w:val="001E7D18"/>
    <w:rsid w:val="001F021D"/>
    <w:rsid w:val="001F1053"/>
    <w:rsid w:val="001F1839"/>
    <w:rsid w:val="001F2389"/>
    <w:rsid w:val="001F32F9"/>
    <w:rsid w:val="001F4331"/>
    <w:rsid w:val="001F4D8E"/>
    <w:rsid w:val="001F523E"/>
    <w:rsid w:val="001F7533"/>
    <w:rsid w:val="001F770C"/>
    <w:rsid w:val="0020007E"/>
    <w:rsid w:val="00201EF7"/>
    <w:rsid w:val="00202F63"/>
    <w:rsid w:val="00203B93"/>
    <w:rsid w:val="00204B9A"/>
    <w:rsid w:val="00204C30"/>
    <w:rsid w:val="0020579D"/>
    <w:rsid w:val="002057C5"/>
    <w:rsid w:val="00205AD8"/>
    <w:rsid w:val="00205C67"/>
    <w:rsid w:val="00205E4C"/>
    <w:rsid w:val="00205E68"/>
    <w:rsid w:val="00206728"/>
    <w:rsid w:val="00207FA3"/>
    <w:rsid w:val="00210F56"/>
    <w:rsid w:val="0021108A"/>
    <w:rsid w:val="00212CC4"/>
    <w:rsid w:val="002130FF"/>
    <w:rsid w:val="002133FD"/>
    <w:rsid w:val="00214DC2"/>
    <w:rsid w:val="002153D2"/>
    <w:rsid w:val="0021590B"/>
    <w:rsid w:val="00216573"/>
    <w:rsid w:val="0021669B"/>
    <w:rsid w:val="00220885"/>
    <w:rsid w:val="0022142B"/>
    <w:rsid w:val="00223080"/>
    <w:rsid w:val="00223BBC"/>
    <w:rsid w:val="00226F19"/>
    <w:rsid w:val="002278A3"/>
    <w:rsid w:val="00230670"/>
    <w:rsid w:val="00231248"/>
    <w:rsid w:val="00232401"/>
    <w:rsid w:val="00232D73"/>
    <w:rsid w:val="00233049"/>
    <w:rsid w:val="00233F0D"/>
    <w:rsid w:val="0023474D"/>
    <w:rsid w:val="00234BB8"/>
    <w:rsid w:val="00234E4F"/>
    <w:rsid w:val="00235C04"/>
    <w:rsid w:val="00236980"/>
    <w:rsid w:val="0023727C"/>
    <w:rsid w:val="0023770C"/>
    <w:rsid w:val="00237D0A"/>
    <w:rsid w:val="002403EC"/>
    <w:rsid w:val="00241C19"/>
    <w:rsid w:val="00241CCA"/>
    <w:rsid w:val="00242168"/>
    <w:rsid w:val="002427E7"/>
    <w:rsid w:val="0024422D"/>
    <w:rsid w:val="0024474E"/>
    <w:rsid w:val="00245040"/>
    <w:rsid w:val="002455E9"/>
    <w:rsid w:val="002458B7"/>
    <w:rsid w:val="00245987"/>
    <w:rsid w:val="00246139"/>
    <w:rsid w:val="0024644A"/>
    <w:rsid w:val="00247533"/>
    <w:rsid w:val="00250C42"/>
    <w:rsid w:val="00250CE3"/>
    <w:rsid w:val="00251052"/>
    <w:rsid w:val="002514E3"/>
    <w:rsid w:val="00251EFF"/>
    <w:rsid w:val="002549F4"/>
    <w:rsid w:val="00255929"/>
    <w:rsid w:val="002575C2"/>
    <w:rsid w:val="00263A14"/>
    <w:rsid w:val="00264158"/>
    <w:rsid w:val="00264742"/>
    <w:rsid w:val="00264797"/>
    <w:rsid w:val="002650E0"/>
    <w:rsid w:val="002654EC"/>
    <w:rsid w:val="00265E63"/>
    <w:rsid w:val="00266B9B"/>
    <w:rsid w:val="0026740D"/>
    <w:rsid w:val="002677BA"/>
    <w:rsid w:val="00272630"/>
    <w:rsid w:val="0027269F"/>
    <w:rsid w:val="002735BD"/>
    <w:rsid w:val="002736A7"/>
    <w:rsid w:val="00274A3B"/>
    <w:rsid w:val="00275D0F"/>
    <w:rsid w:val="00276825"/>
    <w:rsid w:val="00277845"/>
    <w:rsid w:val="00277AC7"/>
    <w:rsid w:val="00277D6D"/>
    <w:rsid w:val="00281008"/>
    <w:rsid w:val="0028169E"/>
    <w:rsid w:val="0028380B"/>
    <w:rsid w:val="0028413C"/>
    <w:rsid w:val="00284237"/>
    <w:rsid w:val="0028484C"/>
    <w:rsid w:val="00284A36"/>
    <w:rsid w:val="00284D19"/>
    <w:rsid w:val="00284F3C"/>
    <w:rsid w:val="0028535C"/>
    <w:rsid w:val="002860A9"/>
    <w:rsid w:val="0028617E"/>
    <w:rsid w:val="00286EFF"/>
    <w:rsid w:val="00286FE5"/>
    <w:rsid w:val="002878C5"/>
    <w:rsid w:val="00290D84"/>
    <w:rsid w:val="00292838"/>
    <w:rsid w:val="00294882"/>
    <w:rsid w:val="002950EF"/>
    <w:rsid w:val="00295145"/>
    <w:rsid w:val="00295161"/>
    <w:rsid w:val="00295573"/>
    <w:rsid w:val="002961B6"/>
    <w:rsid w:val="00296868"/>
    <w:rsid w:val="00296AC9"/>
    <w:rsid w:val="002A03F8"/>
    <w:rsid w:val="002A0D85"/>
    <w:rsid w:val="002A15F4"/>
    <w:rsid w:val="002A19F8"/>
    <w:rsid w:val="002A19FE"/>
    <w:rsid w:val="002A1BF9"/>
    <w:rsid w:val="002A1F7C"/>
    <w:rsid w:val="002A343B"/>
    <w:rsid w:val="002A4A37"/>
    <w:rsid w:val="002A71A1"/>
    <w:rsid w:val="002A7CA7"/>
    <w:rsid w:val="002B0074"/>
    <w:rsid w:val="002B0548"/>
    <w:rsid w:val="002B4871"/>
    <w:rsid w:val="002B4B75"/>
    <w:rsid w:val="002B56BD"/>
    <w:rsid w:val="002B5BCC"/>
    <w:rsid w:val="002B7C04"/>
    <w:rsid w:val="002C0820"/>
    <w:rsid w:val="002C0A59"/>
    <w:rsid w:val="002C0F35"/>
    <w:rsid w:val="002C2AF9"/>
    <w:rsid w:val="002C3DE8"/>
    <w:rsid w:val="002C4ED5"/>
    <w:rsid w:val="002C503B"/>
    <w:rsid w:val="002C79CF"/>
    <w:rsid w:val="002D2C3D"/>
    <w:rsid w:val="002D4254"/>
    <w:rsid w:val="002D4829"/>
    <w:rsid w:val="002D4DF6"/>
    <w:rsid w:val="002D54F4"/>
    <w:rsid w:val="002D5689"/>
    <w:rsid w:val="002D57C2"/>
    <w:rsid w:val="002D627E"/>
    <w:rsid w:val="002D7778"/>
    <w:rsid w:val="002E0381"/>
    <w:rsid w:val="002E0457"/>
    <w:rsid w:val="002E0E9F"/>
    <w:rsid w:val="002E0FE8"/>
    <w:rsid w:val="002E1B2D"/>
    <w:rsid w:val="002E1B45"/>
    <w:rsid w:val="002E3182"/>
    <w:rsid w:val="002E4C78"/>
    <w:rsid w:val="002E4DE3"/>
    <w:rsid w:val="002E6B6D"/>
    <w:rsid w:val="002F0D02"/>
    <w:rsid w:val="002F19EB"/>
    <w:rsid w:val="002F20F7"/>
    <w:rsid w:val="002F46BE"/>
    <w:rsid w:val="002F508C"/>
    <w:rsid w:val="002F5D82"/>
    <w:rsid w:val="002F64A9"/>
    <w:rsid w:val="00300272"/>
    <w:rsid w:val="00300CF6"/>
    <w:rsid w:val="00301BC7"/>
    <w:rsid w:val="003025E8"/>
    <w:rsid w:val="003038C3"/>
    <w:rsid w:val="00303CD5"/>
    <w:rsid w:val="00305576"/>
    <w:rsid w:val="00305D0A"/>
    <w:rsid w:val="00306814"/>
    <w:rsid w:val="00306D17"/>
    <w:rsid w:val="00307A54"/>
    <w:rsid w:val="00311CF3"/>
    <w:rsid w:val="00312990"/>
    <w:rsid w:val="003132CC"/>
    <w:rsid w:val="003157D7"/>
    <w:rsid w:val="00315F4D"/>
    <w:rsid w:val="003163E7"/>
    <w:rsid w:val="00316677"/>
    <w:rsid w:val="00316EF9"/>
    <w:rsid w:val="00317281"/>
    <w:rsid w:val="003178DF"/>
    <w:rsid w:val="003178E2"/>
    <w:rsid w:val="0032094B"/>
    <w:rsid w:val="00320E87"/>
    <w:rsid w:val="00321DD3"/>
    <w:rsid w:val="003269F0"/>
    <w:rsid w:val="003270C5"/>
    <w:rsid w:val="0032722C"/>
    <w:rsid w:val="0032749E"/>
    <w:rsid w:val="00330B84"/>
    <w:rsid w:val="00331EA4"/>
    <w:rsid w:val="00332394"/>
    <w:rsid w:val="003346D1"/>
    <w:rsid w:val="00334851"/>
    <w:rsid w:val="00336BCD"/>
    <w:rsid w:val="00336D17"/>
    <w:rsid w:val="00340CB8"/>
    <w:rsid w:val="00340D6A"/>
    <w:rsid w:val="00341F96"/>
    <w:rsid w:val="00342E31"/>
    <w:rsid w:val="00343F87"/>
    <w:rsid w:val="00344303"/>
    <w:rsid w:val="00344FF1"/>
    <w:rsid w:val="00345140"/>
    <w:rsid w:val="0034558E"/>
    <w:rsid w:val="00346407"/>
    <w:rsid w:val="003464B8"/>
    <w:rsid w:val="00346C03"/>
    <w:rsid w:val="00350715"/>
    <w:rsid w:val="00350BB0"/>
    <w:rsid w:val="0035104C"/>
    <w:rsid w:val="0035134D"/>
    <w:rsid w:val="0035284F"/>
    <w:rsid w:val="003530CA"/>
    <w:rsid w:val="003536D7"/>
    <w:rsid w:val="003538CE"/>
    <w:rsid w:val="00355E0A"/>
    <w:rsid w:val="003562C5"/>
    <w:rsid w:val="00356B49"/>
    <w:rsid w:val="003579A4"/>
    <w:rsid w:val="00361F78"/>
    <w:rsid w:val="00363B8B"/>
    <w:rsid w:val="003654BC"/>
    <w:rsid w:val="00366824"/>
    <w:rsid w:val="00370CF3"/>
    <w:rsid w:val="0037191D"/>
    <w:rsid w:val="0037260C"/>
    <w:rsid w:val="003730A8"/>
    <w:rsid w:val="0037484A"/>
    <w:rsid w:val="00376CAF"/>
    <w:rsid w:val="00377AAE"/>
    <w:rsid w:val="00382610"/>
    <w:rsid w:val="00384043"/>
    <w:rsid w:val="003862CB"/>
    <w:rsid w:val="003868BF"/>
    <w:rsid w:val="00386AA1"/>
    <w:rsid w:val="00386D68"/>
    <w:rsid w:val="00386FF0"/>
    <w:rsid w:val="00387080"/>
    <w:rsid w:val="00387CBC"/>
    <w:rsid w:val="00390F23"/>
    <w:rsid w:val="00391670"/>
    <w:rsid w:val="003932F6"/>
    <w:rsid w:val="0039335B"/>
    <w:rsid w:val="00395002"/>
    <w:rsid w:val="00395E61"/>
    <w:rsid w:val="0039683F"/>
    <w:rsid w:val="00396923"/>
    <w:rsid w:val="00397762"/>
    <w:rsid w:val="003A01EC"/>
    <w:rsid w:val="003A32A7"/>
    <w:rsid w:val="003A38EE"/>
    <w:rsid w:val="003A3B7D"/>
    <w:rsid w:val="003A4001"/>
    <w:rsid w:val="003A4381"/>
    <w:rsid w:val="003A636B"/>
    <w:rsid w:val="003A7689"/>
    <w:rsid w:val="003A791E"/>
    <w:rsid w:val="003B10C6"/>
    <w:rsid w:val="003B18C1"/>
    <w:rsid w:val="003B1BBD"/>
    <w:rsid w:val="003B233F"/>
    <w:rsid w:val="003B30D5"/>
    <w:rsid w:val="003B3BB3"/>
    <w:rsid w:val="003B71B3"/>
    <w:rsid w:val="003B7615"/>
    <w:rsid w:val="003C035F"/>
    <w:rsid w:val="003C17C6"/>
    <w:rsid w:val="003C1CA9"/>
    <w:rsid w:val="003C2FC0"/>
    <w:rsid w:val="003C30F6"/>
    <w:rsid w:val="003C3171"/>
    <w:rsid w:val="003C5993"/>
    <w:rsid w:val="003C61C5"/>
    <w:rsid w:val="003C7BF4"/>
    <w:rsid w:val="003D0E9A"/>
    <w:rsid w:val="003D1DC4"/>
    <w:rsid w:val="003D3FF4"/>
    <w:rsid w:val="003D46FC"/>
    <w:rsid w:val="003D489C"/>
    <w:rsid w:val="003D5D89"/>
    <w:rsid w:val="003D65BD"/>
    <w:rsid w:val="003D77CA"/>
    <w:rsid w:val="003E0D90"/>
    <w:rsid w:val="003E1572"/>
    <w:rsid w:val="003E22FA"/>
    <w:rsid w:val="003E284F"/>
    <w:rsid w:val="003E2FC3"/>
    <w:rsid w:val="003E4BB4"/>
    <w:rsid w:val="003E5991"/>
    <w:rsid w:val="003E67AB"/>
    <w:rsid w:val="003E7D34"/>
    <w:rsid w:val="003F0271"/>
    <w:rsid w:val="003F02FB"/>
    <w:rsid w:val="003F0639"/>
    <w:rsid w:val="003F0D1A"/>
    <w:rsid w:val="003F2889"/>
    <w:rsid w:val="003F3156"/>
    <w:rsid w:val="003F46DB"/>
    <w:rsid w:val="003F52BD"/>
    <w:rsid w:val="003F5BA1"/>
    <w:rsid w:val="003F6D87"/>
    <w:rsid w:val="003F7381"/>
    <w:rsid w:val="0040239D"/>
    <w:rsid w:val="004024F6"/>
    <w:rsid w:val="004036B6"/>
    <w:rsid w:val="00403DE8"/>
    <w:rsid w:val="004045FF"/>
    <w:rsid w:val="00404BD1"/>
    <w:rsid w:val="00405222"/>
    <w:rsid w:val="00405C98"/>
    <w:rsid w:val="00406E4C"/>
    <w:rsid w:val="00411712"/>
    <w:rsid w:val="00412364"/>
    <w:rsid w:val="004126CD"/>
    <w:rsid w:val="004136A2"/>
    <w:rsid w:val="00414E75"/>
    <w:rsid w:val="00415D3E"/>
    <w:rsid w:val="00416BBB"/>
    <w:rsid w:val="0042012D"/>
    <w:rsid w:val="00420787"/>
    <w:rsid w:val="004209C6"/>
    <w:rsid w:val="0042139E"/>
    <w:rsid w:val="00421627"/>
    <w:rsid w:val="004218A9"/>
    <w:rsid w:val="00423057"/>
    <w:rsid w:val="00424A87"/>
    <w:rsid w:val="0042525B"/>
    <w:rsid w:val="00425593"/>
    <w:rsid w:val="00426037"/>
    <w:rsid w:val="004263E4"/>
    <w:rsid w:val="00426A8D"/>
    <w:rsid w:val="004275DA"/>
    <w:rsid w:val="00427A81"/>
    <w:rsid w:val="00427FF0"/>
    <w:rsid w:val="004308A3"/>
    <w:rsid w:val="00431CEA"/>
    <w:rsid w:val="00432822"/>
    <w:rsid w:val="00432E14"/>
    <w:rsid w:val="00433B57"/>
    <w:rsid w:val="00434324"/>
    <w:rsid w:val="004347DC"/>
    <w:rsid w:val="0043567A"/>
    <w:rsid w:val="0043596E"/>
    <w:rsid w:val="004359B8"/>
    <w:rsid w:val="004364A6"/>
    <w:rsid w:val="004373F2"/>
    <w:rsid w:val="004378C4"/>
    <w:rsid w:val="004440A9"/>
    <w:rsid w:val="00444ABC"/>
    <w:rsid w:val="00446227"/>
    <w:rsid w:val="0044782D"/>
    <w:rsid w:val="00447D51"/>
    <w:rsid w:val="0045101C"/>
    <w:rsid w:val="00451E74"/>
    <w:rsid w:val="00451EDC"/>
    <w:rsid w:val="004522E1"/>
    <w:rsid w:val="004525A5"/>
    <w:rsid w:val="00453128"/>
    <w:rsid w:val="00453262"/>
    <w:rsid w:val="0045730A"/>
    <w:rsid w:val="00457695"/>
    <w:rsid w:val="004610B8"/>
    <w:rsid w:val="004617BD"/>
    <w:rsid w:val="00461CA5"/>
    <w:rsid w:val="004639AC"/>
    <w:rsid w:val="00464A99"/>
    <w:rsid w:val="004662A7"/>
    <w:rsid w:val="004663C4"/>
    <w:rsid w:val="0046651B"/>
    <w:rsid w:val="0046706B"/>
    <w:rsid w:val="004677EC"/>
    <w:rsid w:val="00471499"/>
    <w:rsid w:val="00472075"/>
    <w:rsid w:val="00472861"/>
    <w:rsid w:val="00473058"/>
    <w:rsid w:val="00473A5D"/>
    <w:rsid w:val="00474206"/>
    <w:rsid w:val="004746AD"/>
    <w:rsid w:val="004758A6"/>
    <w:rsid w:val="004765EC"/>
    <w:rsid w:val="00476AED"/>
    <w:rsid w:val="00480B30"/>
    <w:rsid w:val="00480B40"/>
    <w:rsid w:val="0048225F"/>
    <w:rsid w:val="00482293"/>
    <w:rsid w:val="00482693"/>
    <w:rsid w:val="0048282A"/>
    <w:rsid w:val="00484821"/>
    <w:rsid w:val="004918AC"/>
    <w:rsid w:val="00492520"/>
    <w:rsid w:val="004925F9"/>
    <w:rsid w:val="00492B20"/>
    <w:rsid w:val="00493F60"/>
    <w:rsid w:val="00495063"/>
    <w:rsid w:val="004954AC"/>
    <w:rsid w:val="004956B9"/>
    <w:rsid w:val="00496105"/>
    <w:rsid w:val="00497857"/>
    <w:rsid w:val="004A034D"/>
    <w:rsid w:val="004A09F0"/>
    <w:rsid w:val="004A0FEB"/>
    <w:rsid w:val="004A202B"/>
    <w:rsid w:val="004A2CE3"/>
    <w:rsid w:val="004A338C"/>
    <w:rsid w:val="004A57F0"/>
    <w:rsid w:val="004A63CC"/>
    <w:rsid w:val="004A7C5D"/>
    <w:rsid w:val="004B1996"/>
    <w:rsid w:val="004B2625"/>
    <w:rsid w:val="004B398E"/>
    <w:rsid w:val="004B4646"/>
    <w:rsid w:val="004B6304"/>
    <w:rsid w:val="004B71F4"/>
    <w:rsid w:val="004C0792"/>
    <w:rsid w:val="004C2CBE"/>
    <w:rsid w:val="004C3BCE"/>
    <w:rsid w:val="004C426E"/>
    <w:rsid w:val="004C4F24"/>
    <w:rsid w:val="004C575B"/>
    <w:rsid w:val="004D088D"/>
    <w:rsid w:val="004D0C0D"/>
    <w:rsid w:val="004D1460"/>
    <w:rsid w:val="004D2673"/>
    <w:rsid w:val="004D4D80"/>
    <w:rsid w:val="004D68FF"/>
    <w:rsid w:val="004D71A7"/>
    <w:rsid w:val="004D726D"/>
    <w:rsid w:val="004D7812"/>
    <w:rsid w:val="004D7C4F"/>
    <w:rsid w:val="004E0881"/>
    <w:rsid w:val="004E0922"/>
    <w:rsid w:val="004E18DC"/>
    <w:rsid w:val="004E3087"/>
    <w:rsid w:val="004E3F3A"/>
    <w:rsid w:val="004E4819"/>
    <w:rsid w:val="004E6392"/>
    <w:rsid w:val="004F07F1"/>
    <w:rsid w:val="004F0C66"/>
    <w:rsid w:val="004F2C94"/>
    <w:rsid w:val="004F359F"/>
    <w:rsid w:val="004F3ABF"/>
    <w:rsid w:val="004F451D"/>
    <w:rsid w:val="004F50A1"/>
    <w:rsid w:val="004F5D5B"/>
    <w:rsid w:val="004F61B3"/>
    <w:rsid w:val="004F66B3"/>
    <w:rsid w:val="004F7DB1"/>
    <w:rsid w:val="00500202"/>
    <w:rsid w:val="00501092"/>
    <w:rsid w:val="00501775"/>
    <w:rsid w:val="00502E2F"/>
    <w:rsid w:val="005034D8"/>
    <w:rsid w:val="00503E13"/>
    <w:rsid w:val="00503EED"/>
    <w:rsid w:val="00504949"/>
    <w:rsid w:val="00504CF6"/>
    <w:rsid w:val="00504E4F"/>
    <w:rsid w:val="005054C6"/>
    <w:rsid w:val="00505A27"/>
    <w:rsid w:val="005063BB"/>
    <w:rsid w:val="00506792"/>
    <w:rsid w:val="0050790A"/>
    <w:rsid w:val="00507FE0"/>
    <w:rsid w:val="00510787"/>
    <w:rsid w:val="00510B9F"/>
    <w:rsid w:val="00511875"/>
    <w:rsid w:val="00512CC8"/>
    <w:rsid w:val="0051378A"/>
    <w:rsid w:val="005142A6"/>
    <w:rsid w:val="00514F9C"/>
    <w:rsid w:val="00515140"/>
    <w:rsid w:val="00515644"/>
    <w:rsid w:val="00516A20"/>
    <w:rsid w:val="00521BC3"/>
    <w:rsid w:val="0052289B"/>
    <w:rsid w:val="00522DCD"/>
    <w:rsid w:val="00523064"/>
    <w:rsid w:val="00525849"/>
    <w:rsid w:val="0052633C"/>
    <w:rsid w:val="00526A17"/>
    <w:rsid w:val="005273A6"/>
    <w:rsid w:val="0053035E"/>
    <w:rsid w:val="00530E92"/>
    <w:rsid w:val="00532464"/>
    <w:rsid w:val="00533240"/>
    <w:rsid w:val="00534FE2"/>
    <w:rsid w:val="00536481"/>
    <w:rsid w:val="0053658A"/>
    <w:rsid w:val="00540280"/>
    <w:rsid w:val="0054060A"/>
    <w:rsid w:val="005412AD"/>
    <w:rsid w:val="00541652"/>
    <w:rsid w:val="00541915"/>
    <w:rsid w:val="005501C4"/>
    <w:rsid w:val="0055230A"/>
    <w:rsid w:val="0055327F"/>
    <w:rsid w:val="00553F70"/>
    <w:rsid w:val="00556D5F"/>
    <w:rsid w:val="00561184"/>
    <w:rsid w:val="005645B6"/>
    <w:rsid w:val="00564D1A"/>
    <w:rsid w:val="0056601E"/>
    <w:rsid w:val="00566AA0"/>
    <w:rsid w:val="00571330"/>
    <w:rsid w:val="0057194E"/>
    <w:rsid w:val="00571E12"/>
    <w:rsid w:val="00572C70"/>
    <w:rsid w:val="005738D5"/>
    <w:rsid w:val="005739E4"/>
    <w:rsid w:val="00577BEF"/>
    <w:rsid w:val="00577BF6"/>
    <w:rsid w:val="00581C0D"/>
    <w:rsid w:val="00586486"/>
    <w:rsid w:val="00587C4F"/>
    <w:rsid w:val="00587C52"/>
    <w:rsid w:val="00590D7A"/>
    <w:rsid w:val="005938FF"/>
    <w:rsid w:val="00593962"/>
    <w:rsid w:val="0059445D"/>
    <w:rsid w:val="005944EB"/>
    <w:rsid w:val="00594FA4"/>
    <w:rsid w:val="0059595F"/>
    <w:rsid w:val="00596021"/>
    <w:rsid w:val="00596B57"/>
    <w:rsid w:val="00597202"/>
    <w:rsid w:val="005A0AC2"/>
    <w:rsid w:val="005A107C"/>
    <w:rsid w:val="005A1608"/>
    <w:rsid w:val="005A1A22"/>
    <w:rsid w:val="005A33DB"/>
    <w:rsid w:val="005A3C81"/>
    <w:rsid w:val="005A430E"/>
    <w:rsid w:val="005A7036"/>
    <w:rsid w:val="005A76C8"/>
    <w:rsid w:val="005A7F91"/>
    <w:rsid w:val="005B0418"/>
    <w:rsid w:val="005B2480"/>
    <w:rsid w:val="005B2749"/>
    <w:rsid w:val="005B29B4"/>
    <w:rsid w:val="005B3828"/>
    <w:rsid w:val="005B5245"/>
    <w:rsid w:val="005B611F"/>
    <w:rsid w:val="005B707E"/>
    <w:rsid w:val="005C08F1"/>
    <w:rsid w:val="005C0A2D"/>
    <w:rsid w:val="005C0ED9"/>
    <w:rsid w:val="005C1FE5"/>
    <w:rsid w:val="005C2328"/>
    <w:rsid w:val="005C33CB"/>
    <w:rsid w:val="005C4D72"/>
    <w:rsid w:val="005C5115"/>
    <w:rsid w:val="005C52C0"/>
    <w:rsid w:val="005C59A2"/>
    <w:rsid w:val="005C72A3"/>
    <w:rsid w:val="005C733C"/>
    <w:rsid w:val="005C73ED"/>
    <w:rsid w:val="005C7A19"/>
    <w:rsid w:val="005D10C5"/>
    <w:rsid w:val="005D1A23"/>
    <w:rsid w:val="005D2F60"/>
    <w:rsid w:val="005D37B8"/>
    <w:rsid w:val="005D496C"/>
    <w:rsid w:val="005D5243"/>
    <w:rsid w:val="005D662B"/>
    <w:rsid w:val="005D6F70"/>
    <w:rsid w:val="005D79B3"/>
    <w:rsid w:val="005D7C58"/>
    <w:rsid w:val="005E10EA"/>
    <w:rsid w:val="005E29B8"/>
    <w:rsid w:val="005E49FC"/>
    <w:rsid w:val="005E6D83"/>
    <w:rsid w:val="005F0FA3"/>
    <w:rsid w:val="005F1971"/>
    <w:rsid w:val="005F21EB"/>
    <w:rsid w:val="005F2CDB"/>
    <w:rsid w:val="005F5AC8"/>
    <w:rsid w:val="005F66E6"/>
    <w:rsid w:val="005F6A86"/>
    <w:rsid w:val="005F7F47"/>
    <w:rsid w:val="00600223"/>
    <w:rsid w:val="006011E9"/>
    <w:rsid w:val="00601604"/>
    <w:rsid w:val="006024C3"/>
    <w:rsid w:val="006028AF"/>
    <w:rsid w:val="0060327B"/>
    <w:rsid w:val="00604211"/>
    <w:rsid w:val="006042E4"/>
    <w:rsid w:val="006043C1"/>
    <w:rsid w:val="00604FC9"/>
    <w:rsid w:val="00605198"/>
    <w:rsid w:val="006072C8"/>
    <w:rsid w:val="00607695"/>
    <w:rsid w:val="0061322E"/>
    <w:rsid w:val="00613571"/>
    <w:rsid w:val="00615786"/>
    <w:rsid w:val="00615C3F"/>
    <w:rsid w:val="0061610E"/>
    <w:rsid w:val="0061697A"/>
    <w:rsid w:val="0061784E"/>
    <w:rsid w:val="006178A2"/>
    <w:rsid w:val="00620225"/>
    <w:rsid w:val="00620B43"/>
    <w:rsid w:val="00620C71"/>
    <w:rsid w:val="00620EF5"/>
    <w:rsid w:val="006220C6"/>
    <w:rsid w:val="00622E2A"/>
    <w:rsid w:val="00623ECE"/>
    <w:rsid w:val="006263CF"/>
    <w:rsid w:val="0062725A"/>
    <w:rsid w:val="00627358"/>
    <w:rsid w:val="006275FE"/>
    <w:rsid w:val="00627B9A"/>
    <w:rsid w:val="00627CCA"/>
    <w:rsid w:val="006301C6"/>
    <w:rsid w:val="0063033E"/>
    <w:rsid w:val="00630515"/>
    <w:rsid w:val="00630941"/>
    <w:rsid w:val="00630CC4"/>
    <w:rsid w:val="00631372"/>
    <w:rsid w:val="00631A02"/>
    <w:rsid w:val="00632AFD"/>
    <w:rsid w:val="0063443A"/>
    <w:rsid w:val="006363C2"/>
    <w:rsid w:val="006365AE"/>
    <w:rsid w:val="00636E4B"/>
    <w:rsid w:val="00637394"/>
    <w:rsid w:val="00637B7D"/>
    <w:rsid w:val="006404DF"/>
    <w:rsid w:val="00640568"/>
    <w:rsid w:val="006407D6"/>
    <w:rsid w:val="00640EEB"/>
    <w:rsid w:val="00643DD6"/>
    <w:rsid w:val="00643EE6"/>
    <w:rsid w:val="00643F04"/>
    <w:rsid w:val="0064575E"/>
    <w:rsid w:val="006477B1"/>
    <w:rsid w:val="00647C19"/>
    <w:rsid w:val="00650E04"/>
    <w:rsid w:val="006516AF"/>
    <w:rsid w:val="00651C33"/>
    <w:rsid w:val="006529A7"/>
    <w:rsid w:val="00655579"/>
    <w:rsid w:val="0065609A"/>
    <w:rsid w:val="0065657F"/>
    <w:rsid w:val="00657591"/>
    <w:rsid w:val="006576BF"/>
    <w:rsid w:val="00660BF7"/>
    <w:rsid w:val="00660EE6"/>
    <w:rsid w:val="006611E7"/>
    <w:rsid w:val="00661958"/>
    <w:rsid w:val="006626AB"/>
    <w:rsid w:val="00664184"/>
    <w:rsid w:val="0066439E"/>
    <w:rsid w:val="00665C0D"/>
    <w:rsid w:val="00666270"/>
    <w:rsid w:val="0066643C"/>
    <w:rsid w:val="00666A91"/>
    <w:rsid w:val="00667F64"/>
    <w:rsid w:val="0067000D"/>
    <w:rsid w:val="006705D6"/>
    <w:rsid w:val="00672360"/>
    <w:rsid w:val="00673623"/>
    <w:rsid w:val="006763F7"/>
    <w:rsid w:val="00676A51"/>
    <w:rsid w:val="00676C0E"/>
    <w:rsid w:val="00677B84"/>
    <w:rsid w:val="0068021E"/>
    <w:rsid w:val="00681D22"/>
    <w:rsid w:val="0068214F"/>
    <w:rsid w:val="0068319C"/>
    <w:rsid w:val="006835B4"/>
    <w:rsid w:val="00683675"/>
    <w:rsid w:val="00684F59"/>
    <w:rsid w:val="006857FE"/>
    <w:rsid w:val="006859F8"/>
    <w:rsid w:val="00686699"/>
    <w:rsid w:val="00690475"/>
    <w:rsid w:val="006917B0"/>
    <w:rsid w:val="00694488"/>
    <w:rsid w:val="00694EB1"/>
    <w:rsid w:val="006A178C"/>
    <w:rsid w:val="006A40C1"/>
    <w:rsid w:val="006A54DB"/>
    <w:rsid w:val="006A7784"/>
    <w:rsid w:val="006A7E28"/>
    <w:rsid w:val="006B045F"/>
    <w:rsid w:val="006B1719"/>
    <w:rsid w:val="006B1B90"/>
    <w:rsid w:val="006B1CFA"/>
    <w:rsid w:val="006B1EF9"/>
    <w:rsid w:val="006B37D4"/>
    <w:rsid w:val="006B38B4"/>
    <w:rsid w:val="006B393A"/>
    <w:rsid w:val="006B42BE"/>
    <w:rsid w:val="006B4678"/>
    <w:rsid w:val="006B474D"/>
    <w:rsid w:val="006B485B"/>
    <w:rsid w:val="006B5D01"/>
    <w:rsid w:val="006B61F1"/>
    <w:rsid w:val="006B6ED8"/>
    <w:rsid w:val="006C1506"/>
    <w:rsid w:val="006C1EAC"/>
    <w:rsid w:val="006C1F97"/>
    <w:rsid w:val="006C2C92"/>
    <w:rsid w:val="006C3459"/>
    <w:rsid w:val="006C486E"/>
    <w:rsid w:val="006C537B"/>
    <w:rsid w:val="006C58E8"/>
    <w:rsid w:val="006C66D7"/>
    <w:rsid w:val="006D0F9C"/>
    <w:rsid w:val="006D1E67"/>
    <w:rsid w:val="006D2097"/>
    <w:rsid w:val="006D2940"/>
    <w:rsid w:val="006D3B51"/>
    <w:rsid w:val="006D41FC"/>
    <w:rsid w:val="006D5027"/>
    <w:rsid w:val="006D510E"/>
    <w:rsid w:val="006D5361"/>
    <w:rsid w:val="006D710E"/>
    <w:rsid w:val="006E0177"/>
    <w:rsid w:val="006E0C40"/>
    <w:rsid w:val="006E13FE"/>
    <w:rsid w:val="006E20EB"/>
    <w:rsid w:val="006E3CEC"/>
    <w:rsid w:val="006E3F53"/>
    <w:rsid w:val="006E5C70"/>
    <w:rsid w:val="006E680B"/>
    <w:rsid w:val="006E7734"/>
    <w:rsid w:val="006F0585"/>
    <w:rsid w:val="006F26E7"/>
    <w:rsid w:val="006F3C80"/>
    <w:rsid w:val="006F4023"/>
    <w:rsid w:val="006F444F"/>
    <w:rsid w:val="006F44CB"/>
    <w:rsid w:val="006F507A"/>
    <w:rsid w:val="006F55E1"/>
    <w:rsid w:val="006F6B34"/>
    <w:rsid w:val="006F6C2A"/>
    <w:rsid w:val="006F6D80"/>
    <w:rsid w:val="006F6FAE"/>
    <w:rsid w:val="006F7C65"/>
    <w:rsid w:val="0070130D"/>
    <w:rsid w:val="00702AF0"/>
    <w:rsid w:val="00702EC8"/>
    <w:rsid w:val="00703914"/>
    <w:rsid w:val="007054F2"/>
    <w:rsid w:val="00707D3D"/>
    <w:rsid w:val="00710C5D"/>
    <w:rsid w:val="00710CF6"/>
    <w:rsid w:val="00711592"/>
    <w:rsid w:val="00713C48"/>
    <w:rsid w:val="00715FD0"/>
    <w:rsid w:val="00716A34"/>
    <w:rsid w:val="0071703A"/>
    <w:rsid w:val="00720A30"/>
    <w:rsid w:val="00720E03"/>
    <w:rsid w:val="00721749"/>
    <w:rsid w:val="007237DA"/>
    <w:rsid w:val="00724127"/>
    <w:rsid w:val="00725A60"/>
    <w:rsid w:val="00726965"/>
    <w:rsid w:val="00727219"/>
    <w:rsid w:val="00727AB7"/>
    <w:rsid w:val="007303D3"/>
    <w:rsid w:val="00731CC3"/>
    <w:rsid w:val="007326DA"/>
    <w:rsid w:val="00732724"/>
    <w:rsid w:val="00732DEB"/>
    <w:rsid w:val="007333DD"/>
    <w:rsid w:val="00734FD4"/>
    <w:rsid w:val="007353DA"/>
    <w:rsid w:val="00735497"/>
    <w:rsid w:val="0073599A"/>
    <w:rsid w:val="00735D15"/>
    <w:rsid w:val="0073629B"/>
    <w:rsid w:val="0073667E"/>
    <w:rsid w:val="007369C4"/>
    <w:rsid w:val="00736A26"/>
    <w:rsid w:val="007378DE"/>
    <w:rsid w:val="0074053F"/>
    <w:rsid w:val="00740873"/>
    <w:rsid w:val="00740CA0"/>
    <w:rsid w:val="00740ECD"/>
    <w:rsid w:val="00741E31"/>
    <w:rsid w:val="0074260F"/>
    <w:rsid w:val="00742644"/>
    <w:rsid w:val="00743976"/>
    <w:rsid w:val="00743E23"/>
    <w:rsid w:val="007446CE"/>
    <w:rsid w:val="00744777"/>
    <w:rsid w:val="00744CCB"/>
    <w:rsid w:val="0074517C"/>
    <w:rsid w:val="00745384"/>
    <w:rsid w:val="0074764C"/>
    <w:rsid w:val="00747E61"/>
    <w:rsid w:val="00752736"/>
    <w:rsid w:val="007529A8"/>
    <w:rsid w:val="007546B0"/>
    <w:rsid w:val="00754B73"/>
    <w:rsid w:val="00755113"/>
    <w:rsid w:val="0075520D"/>
    <w:rsid w:val="00755DB8"/>
    <w:rsid w:val="00760BEA"/>
    <w:rsid w:val="00761246"/>
    <w:rsid w:val="007617C4"/>
    <w:rsid w:val="00764D85"/>
    <w:rsid w:val="00765CAB"/>
    <w:rsid w:val="0076677D"/>
    <w:rsid w:val="00767469"/>
    <w:rsid w:val="0076795C"/>
    <w:rsid w:val="007705EF"/>
    <w:rsid w:val="007709EA"/>
    <w:rsid w:val="00770EAD"/>
    <w:rsid w:val="0077106E"/>
    <w:rsid w:val="0077229E"/>
    <w:rsid w:val="00772518"/>
    <w:rsid w:val="00772AE6"/>
    <w:rsid w:val="00773B7B"/>
    <w:rsid w:val="00775442"/>
    <w:rsid w:val="007764BB"/>
    <w:rsid w:val="00776E53"/>
    <w:rsid w:val="00776F15"/>
    <w:rsid w:val="0077745D"/>
    <w:rsid w:val="00780D2B"/>
    <w:rsid w:val="007815FC"/>
    <w:rsid w:val="00781602"/>
    <w:rsid w:val="00781B17"/>
    <w:rsid w:val="00781F61"/>
    <w:rsid w:val="00783C66"/>
    <w:rsid w:val="007840FF"/>
    <w:rsid w:val="0078432C"/>
    <w:rsid w:val="00784C37"/>
    <w:rsid w:val="00784FB6"/>
    <w:rsid w:val="0078509D"/>
    <w:rsid w:val="0078778F"/>
    <w:rsid w:val="007877E6"/>
    <w:rsid w:val="00790E73"/>
    <w:rsid w:val="00791469"/>
    <w:rsid w:val="007921DE"/>
    <w:rsid w:val="00792DBA"/>
    <w:rsid w:val="0079313D"/>
    <w:rsid w:val="00793573"/>
    <w:rsid w:val="007935BB"/>
    <w:rsid w:val="00794AEA"/>
    <w:rsid w:val="00794FB8"/>
    <w:rsid w:val="007975F6"/>
    <w:rsid w:val="007A1347"/>
    <w:rsid w:val="007A150E"/>
    <w:rsid w:val="007A219D"/>
    <w:rsid w:val="007A2797"/>
    <w:rsid w:val="007A375F"/>
    <w:rsid w:val="007A442B"/>
    <w:rsid w:val="007A4A89"/>
    <w:rsid w:val="007A4E7E"/>
    <w:rsid w:val="007A5C28"/>
    <w:rsid w:val="007A6F51"/>
    <w:rsid w:val="007B0D55"/>
    <w:rsid w:val="007B211A"/>
    <w:rsid w:val="007B3A1D"/>
    <w:rsid w:val="007B494D"/>
    <w:rsid w:val="007B4FA4"/>
    <w:rsid w:val="007B50F7"/>
    <w:rsid w:val="007B6576"/>
    <w:rsid w:val="007B6F2B"/>
    <w:rsid w:val="007C00A3"/>
    <w:rsid w:val="007C039F"/>
    <w:rsid w:val="007C123C"/>
    <w:rsid w:val="007C124A"/>
    <w:rsid w:val="007C14F0"/>
    <w:rsid w:val="007C1AAF"/>
    <w:rsid w:val="007C26A5"/>
    <w:rsid w:val="007C2A4A"/>
    <w:rsid w:val="007C2DEE"/>
    <w:rsid w:val="007C42F6"/>
    <w:rsid w:val="007C58D2"/>
    <w:rsid w:val="007C5937"/>
    <w:rsid w:val="007C5E9D"/>
    <w:rsid w:val="007C60DA"/>
    <w:rsid w:val="007C65C4"/>
    <w:rsid w:val="007C6998"/>
    <w:rsid w:val="007C749B"/>
    <w:rsid w:val="007D0913"/>
    <w:rsid w:val="007D0940"/>
    <w:rsid w:val="007D39D5"/>
    <w:rsid w:val="007D3DAD"/>
    <w:rsid w:val="007D44E1"/>
    <w:rsid w:val="007D4898"/>
    <w:rsid w:val="007D4FBF"/>
    <w:rsid w:val="007E0F7A"/>
    <w:rsid w:val="007E10C1"/>
    <w:rsid w:val="007E22CB"/>
    <w:rsid w:val="007E2A53"/>
    <w:rsid w:val="007E2E71"/>
    <w:rsid w:val="007E31DD"/>
    <w:rsid w:val="007E7CC4"/>
    <w:rsid w:val="007F10BF"/>
    <w:rsid w:val="007F18BA"/>
    <w:rsid w:val="007F1D2D"/>
    <w:rsid w:val="007F1DE6"/>
    <w:rsid w:val="007F320F"/>
    <w:rsid w:val="007F38D3"/>
    <w:rsid w:val="007F419E"/>
    <w:rsid w:val="007F51C0"/>
    <w:rsid w:val="007F525C"/>
    <w:rsid w:val="007F5521"/>
    <w:rsid w:val="007F5625"/>
    <w:rsid w:val="007F591C"/>
    <w:rsid w:val="007F65C8"/>
    <w:rsid w:val="007F7437"/>
    <w:rsid w:val="007F7534"/>
    <w:rsid w:val="0080006F"/>
    <w:rsid w:val="008004EE"/>
    <w:rsid w:val="00800BCB"/>
    <w:rsid w:val="00801F14"/>
    <w:rsid w:val="00803C27"/>
    <w:rsid w:val="0080550B"/>
    <w:rsid w:val="00806C19"/>
    <w:rsid w:val="008078A1"/>
    <w:rsid w:val="008102C1"/>
    <w:rsid w:val="008108AF"/>
    <w:rsid w:val="00810903"/>
    <w:rsid w:val="0081128F"/>
    <w:rsid w:val="00811D57"/>
    <w:rsid w:val="00811FC2"/>
    <w:rsid w:val="00813413"/>
    <w:rsid w:val="00813621"/>
    <w:rsid w:val="0081374D"/>
    <w:rsid w:val="00814CB5"/>
    <w:rsid w:val="0081500B"/>
    <w:rsid w:val="0081581C"/>
    <w:rsid w:val="00815ADD"/>
    <w:rsid w:val="00815B38"/>
    <w:rsid w:val="00815DA8"/>
    <w:rsid w:val="00816280"/>
    <w:rsid w:val="008174FE"/>
    <w:rsid w:val="00817502"/>
    <w:rsid w:val="008225CB"/>
    <w:rsid w:val="00823D10"/>
    <w:rsid w:val="00826237"/>
    <w:rsid w:val="00826686"/>
    <w:rsid w:val="0082745F"/>
    <w:rsid w:val="00827CFA"/>
    <w:rsid w:val="00830111"/>
    <w:rsid w:val="008309CF"/>
    <w:rsid w:val="008311AA"/>
    <w:rsid w:val="00831EE5"/>
    <w:rsid w:val="0083472D"/>
    <w:rsid w:val="00834CA9"/>
    <w:rsid w:val="00834E9B"/>
    <w:rsid w:val="00837E61"/>
    <w:rsid w:val="0084134D"/>
    <w:rsid w:val="00842B6C"/>
    <w:rsid w:val="00843387"/>
    <w:rsid w:val="00843CE2"/>
    <w:rsid w:val="00844A71"/>
    <w:rsid w:val="00845838"/>
    <w:rsid w:val="00846E8E"/>
    <w:rsid w:val="00847CD4"/>
    <w:rsid w:val="00851E5F"/>
    <w:rsid w:val="00853EBA"/>
    <w:rsid w:val="0085554C"/>
    <w:rsid w:val="008565C7"/>
    <w:rsid w:val="00861428"/>
    <w:rsid w:val="0086195B"/>
    <w:rsid w:val="008622FB"/>
    <w:rsid w:val="00862F99"/>
    <w:rsid w:val="00863DEF"/>
    <w:rsid w:val="008649C1"/>
    <w:rsid w:val="00865CBA"/>
    <w:rsid w:val="008703AA"/>
    <w:rsid w:val="00870CEA"/>
    <w:rsid w:val="00870E8E"/>
    <w:rsid w:val="00870FCB"/>
    <w:rsid w:val="0087277B"/>
    <w:rsid w:val="008732A7"/>
    <w:rsid w:val="008751D8"/>
    <w:rsid w:val="00876556"/>
    <w:rsid w:val="008772BB"/>
    <w:rsid w:val="008775BC"/>
    <w:rsid w:val="008776CC"/>
    <w:rsid w:val="00877EB6"/>
    <w:rsid w:val="00880586"/>
    <w:rsid w:val="008810D1"/>
    <w:rsid w:val="008843E5"/>
    <w:rsid w:val="00884D19"/>
    <w:rsid w:val="008853FF"/>
    <w:rsid w:val="008863AD"/>
    <w:rsid w:val="008875A0"/>
    <w:rsid w:val="00890C24"/>
    <w:rsid w:val="00890FE0"/>
    <w:rsid w:val="00891F87"/>
    <w:rsid w:val="008931B3"/>
    <w:rsid w:val="00894654"/>
    <w:rsid w:val="00894FF8"/>
    <w:rsid w:val="008959D7"/>
    <w:rsid w:val="008967BA"/>
    <w:rsid w:val="00897896"/>
    <w:rsid w:val="008A1C20"/>
    <w:rsid w:val="008A3150"/>
    <w:rsid w:val="008A3F7E"/>
    <w:rsid w:val="008A5496"/>
    <w:rsid w:val="008A5608"/>
    <w:rsid w:val="008A5E08"/>
    <w:rsid w:val="008A7295"/>
    <w:rsid w:val="008A76AD"/>
    <w:rsid w:val="008B181C"/>
    <w:rsid w:val="008B2168"/>
    <w:rsid w:val="008B42B2"/>
    <w:rsid w:val="008B4E14"/>
    <w:rsid w:val="008B5F4B"/>
    <w:rsid w:val="008B5FBC"/>
    <w:rsid w:val="008B60EB"/>
    <w:rsid w:val="008B6B21"/>
    <w:rsid w:val="008B6FEE"/>
    <w:rsid w:val="008B705F"/>
    <w:rsid w:val="008B75A9"/>
    <w:rsid w:val="008C1CAA"/>
    <w:rsid w:val="008C1D77"/>
    <w:rsid w:val="008C23DB"/>
    <w:rsid w:val="008C4019"/>
    <w:rsid w:val="008C57B4"/>
    <w:rsid w:val="008C589F"/>
    <w:rsid w:val="008C6C31"/>
    <w:rsid w:val="008C6FBD"/>
    <w:rsid w:val="008C76B0"/>
    <w:rsid w:val="008C7A51"/>
    <w:rsid w:val="008D0C98"/>
    <w:rsid w:val="008D12AE"/>
    <w:rsid w:val="008D179F"/>
    <w:rsid w:val="008D1D63"/>
    <w:rsid w:val="008D3A39"/>
    <w:rsid w:val="008D49F2"/>
    <w:rsid w:val="008D4A26"/>
    <w:rsid w:val="008D4C99"/>
    <w:rsid w:val="008D597F"/>
    <w:rsid w:val="008D65F0"/>
    <w:rsid w:val="008D692F"/>
    <w:rsid w:val="008D6E22"/>
    <w:rsid w:val="008D7180"/>
    <w:rsid w:val="008E01AC"/>
    <w:rsid w:val="008E0707"/>
    <w:rsid w:val="008E2E42"/>
    <w:rsid w:val="008E37D6"/>
    <w:rsid w:val="008E3D69"/>
    <w:rsid w:val="008E4870"/>
    <w:rsid w:val="008E4ACB"/>
    <w:rsid w:val="008E5AAD"/>
    <w:rsid w:val="008E5C81"/>
    <w:rsid w:val="008E6C9B"/>
    <w:rsid w:val="008E710A"/>
    <w:rsid w:val="008E7A09"/>
    <w:rsid w:val="008F158F"/>
    <w:rsid w:val="008F3371"/>
    <w:rsid w:val="008F39D7"/>
    <w:rsid w:val="008F3C66"/>
    <w:rsid w:val="008F421B"/>
    <w:rsid w:val="008F48DE"/>
    <w:rsid w:val="008F610A"/>
    <w:rsid w:val="008F6367"/>
    <w:rsid w:val="008F6972"/>
    <w:rsid w:val="008F6FE7"/>
    <w:rsid w:val="008F7C6A"/>
    <w:rsid w:val="008F7CE4"/>
    <w:rsid w:val="009002D5"/>
    <w:rsid w:val="009007E4"/>
    <w:rsid w:val="00900CBA"/>
    <w:rsid w:val="009013F5"/>
    <w:rsid w:val="00903E23"/>
    <w:rsid w:val="00904BE2"/>
    <w:rsid w:val="009051AC"/>
    <w:rsid w:val="009067AA"/>
    <w:rsid w:val="009067F8"/>
    <w:rsid w:val="0091043E"/>
    <w:rsid w:val="00911158"/>
    <w:rsid w:val="00913BF6"/>
    <w:rsid w:val="00913C0C"/>
    <w:rsid w:val="0091504A"/>
    <w:rsid w:val="00915593"/>
    <w:rsid w:val="00916590"/>
    <w:rsid w:val="009205EA"/>
    <w:rsid w:val="0092093F"/>
    <w:rsid w:val="009227D9"/>
    <w:rsid w:val="00922E28"/>
    <w:rsid w:val="009239B9"/>
    <w:rsid w:val="0092470E"/>
    <w:rsid w:val="00924998"/>
    <w:rsid w:val="009251F6"/>
    <w:rsid w:val="00925BCB"/>
    <w:rsid w:val="00925FC3"/>
    <w:rsid w:val="00926A6C"/>
    <w:rsid w:val="00926A74"/>
    <w:rsid w:val="009308BD"/>
    <w:rsid w:val="00931F12"/>
    <w:rsid w:val="009328AF"/>
    <w:rsid w:val="00934D4C"/>
    <w:rsid w:val="0093524A"/>
    <w:rsid w:val="00935717"/>
    <w:rsid w:val="00935A2B"/>
    <w:rsid w:val="00935FEF"/>
    <w:rsid w:val="00936013"/>
    <w:rsid w:val="00936119"/>
    <w:rsid w:val="0093670E"/>
    <w:rsid w:val="009378E3"/>
    <w:rsid w:val="009405C7"/>
    <w:rsid w:val="009423BC"/>
    <w:rsid w:val="0094438E"/>
    <w:rsid w:val="00946849"/>
    <w:rsid w:val="00947955"/>
    <w:rsid w:val="00947DF8"/>
    <w:rsid w:val="00947DFF"/>
    <w:rsid w:val="0095110A"/>
    <w:rsid w:val="00951877"/>
    <w:rsid w:val="009519C2"/>
    <w:rsid w:val="00951A57"/>
    <w:rsid w:val="00952F72"/>
    <w:rsid w:val="00953207"/>
    <w:rsid w:val="0095377A"/>
    <w:rsid w:val="009544DC"/>
    <w:rsid w:val="00954E85"/>
    <w:rsid w:val="0095789E"/>
    <w:rsid w:val="0096111B"/>
    <w:rsid w:val="00962623"/>
    <w:rsid w:val="00963365"/>
    <w:rsid w:val="00963573"/>
    <w:rsid w:val="00963948"/>
    <w:rsid w:val="00963C70"/>
    <w:rsid w:val="00963DE2"/>
    <w:rsid w:val="00963FE7"/>
    <w:rsid w:val="00964039"/>
    <w:rsid w:val="0096520E"/>
    <w:rsid w:val="00965880"/>
    <w:rsid w:val="0096694F"/>
    <w:rsid w:val="00966DF2"/>
    <w:rsid w:val="00967D9A"/>
    <w:rsid w:val="0097015E"/>
    <w:rsid w:val="009708DF"/>
    <w:rsid w:val="00972F06"/>
    <w:rsid w:val="00974630"/>
    <w:rsid w:val="009747E0"/>
    <w:rsid w:val="0097584A"/>
    <w:rsid w:val="009759AB"/>
    <w:rsid w:val="00975AD1"/>
    <w:rsid w:val="00977836"/>
    <w:rsid w:val="0097784C"/>
    <w:rsid w:val="0098111A"/>
    <w:rsid w:val="009817F8"/>
    <w:rsid w:val="0098191F"/>
    <w:rsid w:val="00981DFB"/>
    <w:rsid w:val="009846B0"/>
    <w:rsid w:val="009876B3"/>
    <w:rsid w:val="0098792C"/>
    <w:rsid w:val="009915CE"/>
    <w:rsid w:val="0099161D"/>
    <w:rsid w:val="00991E64"/>
    <w:rsid w:val="00992A0F"/>
    <w:rsid w:val="00993E67"/>
    <w:rsid w:val="009952B6"/>
    <w:rsid w:val="00996621"/>
    <w:rsid w:val="00996C44"/>
    <w:rsid w:val="00996D9D"/>
    <w:rsid w:val="00997147"/>
    <w:rsid w:val="009975AE"/>
    <w:rsid w:val="009A0DD9"/>
    <w:rsid w:val="009A379A"/>
    <w:rsid w:val="009A3B71"/>
    <w:rsid w:val="009A3E87"/>
    <w:rsid w:val="009A3EE8"/>
    <w:rsid w:val="009A5080"/>
    <w:rsid w:val="009A5640"/>
    <w:rsid w:val="009A7BFB"/>
    <w:rsid w:val="009B2127"/>
    <w:rsid w:val="009B43CB"/>
    <w:rsid w:val="009B5407"/>
    <w:rsid w:val="009B720A"/>
    <w:rsid w:val="009B7CD0"/>
    <w:rsid w:val="009C00A3"/>
    <w:rsid w:val="009C0860"/>
    <w:rsid w:val="009C1098"/>
    <w:rsid w:val="009C1959"/>
    <w:rsid w:val="009C1E95"/>
    <w:rsid w:val="009C2690"/>
    <w:rsid w:val="009C41D4"/>
    <w:rsid w:val="009C4CD6"/>
    <w:rsid w:val="009C646D"/>
    <w:rsid w:val="009C6480"/>
    <w:rsid w:val="009C6960"/>
    <w:rsid w:val="009C6B81"/>
    <w:rsid w:val="009D029E"/>
    <w:rsid w:val="009D67DF"/>
    <w:rsid w:val="009D707E"/>
    <w:rsid w:val="009E06CC"/>
    <w:rsid w:val="009E0B5B"/>
    <w:rsid w:val="009E1495"/>
    <w:rsid w:val="009E26B0"/>
    <w:rsid w:val="009E2844"/>
    <w:rsid w:val="009E2DF5"/>
    <w:rsid w:val="009E41C1"/>
    <w:rsid w:val="009E4BE5"/>
    <w:rsid w:val="009E5AA0"/>
    <w:rsid w:val="009E5F5A"/>
    <w:rsid w:val="009E788D"/>
    <w:rsid w:val="009E7C7F"/>
    <w:rsid w:val="009F0268"/>
    <w:rsid w:val="009F0448"/>
    <w:rsid w:val="009F11BB"/>
    <w:rsid w:val="009F25EF"/>
    <w:rsid w:val="009F2A3C"/>
    <w:rsid w:val="009F3931"/>
    <w:rsid w:val="009F4FDD"/>
    <w:rsid w:val="009F5BE9"/>
    <w:rsid w:val="009F706B"/>
    <w:rsid w:val="00A00F70"/>
    <w:rsid w:val="00A016C8"/>
    <w:rsid w:val="00A02918"/>
    <w:rsid w:val="00A0296B"/>
    <w:rsid w:val="00A02A17"/>
    <w:rsid w:val="00A02F46"/>
    <w:rsid w:val="00A02F48"/>
    <w:rsid w:val="00A032E1"/>
    <w:rsid w:val="00A03FD0"/>
    <w:rsid w:val="00A04E88"/>
    <w:rsid w:val="00A05B0A"/>
    <w:rsid w:val="00A05B10"/>
    <w:rsid w:val="00A06AA3"/>
    <w:rsid w:val="00A06DD8"/>
    <w:rsid w:val="00A07176"/>
    <w:rsid w:val="00A07BC3"/>
    <w:rsid w:val="00A10C33"/>
    <w:rsid w:val="00A11F86"/>
    <w:rsid w:val="00A1228E"/>
    <w:rsid w:val="00A13379"/>
    <w:rsid w:val="00A134CF"/>
    <w:rsid w:val="00A16536"/>
    <w:rsid w:val="00A20EE8"/>
    <w:rsid w:val="00A21062"/>
    <w:rsid w:val="00A212B7"/>
    <w:rsid w:val="00A21E06"/>
    <w:rsid w:val="00A227FD"/>
    <w:rsid w:val="00A229DF"/>
    <w:rsid w:val="00A22FF6"/>
    <w:rsid w:val="00A24704"/>
    <w:rsid w:val="00A249AD"/>
    <w:rsid w:val="00A24E66"/>
    <w:rsid w:val="00A27BCD"/>
    <w:rsid w:val="00A3031C"/>
    <w:rsid w:val="00A30C05"/>
    <w:rsid w:val="00A31358"/>
    <w:rsid w:val="00A32940"/>
    <w:rsid w:val="00A32B67"/>
    <w:rsid w:val="00A332E1"/>
    <w:rsid w:val="00A33F1B"/>
    <w:rsid w:val="00A3405A"/>
    <w:rsid w:val="00A34D1E"/>
    <w:rsid w:val="00A35CFF"/>
    <w:rsid w:val="00A3671C"/>
    <w:rsid w:val="00A3695D"/>
    <w:rsid w:val="00A37042"/>
    <w:rsid w:val="00A37BB9"/>
    <w:rsid w:val="00A37D07"/>
    <w:rsid w:val="00A407D9"/>
    <w:rsid w:val="00A41377"/>
    <w:rsid w:val="00A43505"/>
    <w:rsid w:val="00A468A7"/>
    <w:rsid w:val="00A47446"/>
    <w:rsid w:val="00A51D04"/>
    <w:rsid w:val="00A5322F"/>
    <w:rsid w:val="00A53B65"/>
    <w:rsid w:val="00A55AF6"/>
    <w:rsid w:val="00A55BC8"/>
    <w:rsid w:val="00A56784"/>
    <w:rsid w:val="00A56999"/>
    <w:rsid w:val="00A57DC5"/>
    <w:rsid w:val="00A62033"/>
    <w:rsid w:val="00A6234F"/>
    <w:rsid w:val="00A625EE"/>
    <w:rsid w:val="00A6264C"/>
    <w:rsid w:val="00A63E36"/>
    <w:rsid w:val="00A66DB1"/>
    <w:rsid w:val="00A67014"/>
    <w:rsid w:val="00A7098E"/>
    <w:rsid w:val="00A70EFE"/>
    <w:rsid w:val="00A71F04"/>
    <w:rsid w:val="00A72E4A"/>
    <w:rsid w:val="00A73C2A"/>
    <w:rsid w:val="00A7411A"/>
    <w:rsid w:val="00A742A2"/>
    <w:rsid w:val="00A74485"/>
    <w:rsid w:val="00A74909"/>
    <w:rsid w:val="00A76125"/>
    <w:rsid w:val="00A76CE4"/>
    <w:rsid w:val="00A76E1C"/>
    <w:rsid w:val="00A772B7"/>
    <w:rsid w:val="00A775AD"/>
    <w:rsid w:val="00A77CD3"/>
    <w:rsid w:val="00A80441"/>
    <w:rsid w:val="00A838F8"/>
    <w:rsid w:val="00A83CDE"/>
    <w:rsid w:val="00A8400D"/>
    <w:rsid w:val="00A842DB"/>
    <w:rsid w:val="00A844F0"/>
    <w:rsid w:val="00A84FD7"/>
    <w:rsid w:val="00A86921"/>
    <w:rsid w:val="00A9060B"/>
    <w:rsid w:val="00A917ED"/>
    <w:rsid w:val="00A92D40"/>
    <w:rsid w:val="00A93285"/>
    <w:rsid w:val="00A93E76"/>
    <w:rsid w:val="00A94B65"/>
    <w:rsid w:val="00A978BC"/>
    <w:rsid w:val="00AA01EC"/>
    <w:rsid w:val="00AA0C3A"/>
    <w:rsid w:val="00AA239C"/>
    <w:rsid w:val="00AA2941"/>
    <w:rsid w:val="00AA323B"/>
    <w:rsid w:val="00AA4B1D"/>
    <w:rsid w:val="00AA551B"/>
    <w:rsid w:val="00AA5A14"/>
    <w:rsid w:val="00AA6CDA"/>
    <w:rsid w:val="00AB3DBC"/>
    <w:rsid w:val="00AB4465"/>
    <w:rsid w:val="00AB4795"/>
    <w:rsid w:val="00AB4836"/>
    <w:rsid w:val="00AB6313"/>
    <w:rsid w:val="00AB6FAA"/>
    <w:rsid w:val="00AC0CF6"/>
    <w:rsid w:val="00AC0D04"/>
    <w:rsid w:val="00AC765B"/>
    <w:rsid w:val="00AC7823"/>
    <w:rsid w:val="00AC79DD"/>
    <w:rsid w:val="00AD1526"/>
    <w:rsid w:val="00AD1ED6"/>
    <w:rsid w:val="00AD248E"/>
    <w:rsid w:val="00AD2A70"/>
    <w:rsid w:val="00AD39D1"/>
    <w:rsid w:val="00AD3B1F"/>
    <w:rsid w:val="00AD3E6B"/>
    <w:rsid w:val="00AD5660"/>
    <w:rsid w:val="00AD5A60"/>
    <w:rsid w:val="00AD5E84"/>
    <w:rsid w:val="00AD6586"/>
    <w:rsid w:val="00AD7B61"/>
    <w:rsid w:val="00AD7F00"/>
    <w:rsid w:val="00AD7F76"/>
    <w:rsid w:val="00AE012A"/>
    <w:rsid w:val="00AE023B"/>
    <w:rsid w:val="00AE03F6"/>
    <w:rsid w:val="00AE0D78"/>
    <w:rsid w:val="00AE2F61"/>
    <w:rsid w:val="00AE4531"/>
    <w:rsid w:val="00AE45D5"/>
    <w:rsid w:val="00AE621B"/>
    <w:rsid w:val="00AE72D0"/>
    <w:rsid w:val="00AE789D"/>
    <w:rsid w:val="00AF0373"/>
    <w:rsid w:val="00AF04A0"/>
    <w:rsid w:val="00AF1E8C"/>
    <w:rsid w:val="00AF2F03"/>
    <w:rsid w:val="00AF2F6D"/>
    <w:rsid w:val="00AF34D1"/>
    <w:rsid w:val="00AF3BA3"/>
    <w:rsid w:val="00AF40EF"/>
    <w:rsid w:val="00AF4D0A"/>
    <w:rsid w:val="00AF5263"/>
    <w:rsid w:val="00AF6E22"/>
    <w:rsid w:val="00AF7527"/>
    <w:rsid w:val="00B004B4"/>
    <w:rsid w:val="00B005FA"/>
    <w:rsid w:val="00B006AD"/>
    <w:rsid w:val="00B00851"/>
    <w:rsid w:val="00B02080"/>
    <w:rsid w:val="00B02BAF"/>
    <w:rsid w:val="00B02D02"/>
    <w:rsid w:val="00B03903"/>
    <w:rsid w:val="00B03A80"/>
    <w:rsid w:val="00B05094"/>
    <w:rsid w:val="00B0539C"/>
    <w:rsid w:val="00B05A3D"/>
    <w:rsid w:val="00B06563"/>
    <w:rsid w:val="00B0743D"/>
    <w:rsid w:val="00B079CD"/>
    <w:rsid w:val="00B101BB"/>
    <w:rsid w:val="00B103BA"/>
    <w:rsid w:val="00B10883"/>
    <w:rsid w:val="00B108FC"/>
    <w:rsid w:val="00B11D8F"/>
    <w:rsid w:val="00B13157"/>
    <w:rsid w:val="00B1627F"/>
    <w:rsid w:val="00B17B06"/>
    <w:rsid w:val="00B17CBD"/>
    <w:rsid w:val="00B2094C"/>
    <w:rsid w:val="00B20963"/>
    <w:rsid w:val="00B22C62"/>
    <w:rsid w:val="00B22E54"/>
    <w:rsid w:val="00B22EB0"/>
    <w:rsid w:val="00B23F81"/>
    <w:rsid w:val="00B2525E"/>
    <w:rsid w:val="00B26654"/>
    <w:rsid w:val="00B26836"/>
    <w:rsid w:val="00B27952"/>
    <w:rsid w:val="00B27EC0"/>
    <w:rsid w:val="00B30444"/>
    <w:rsid w:val="00B308CF"/>
    <w:rsid w:val="00B3236A"/>
    <w:rsid w:val="00B34159"/>
    <w:rsid w:val="00B35B37"/>
    <w:rsid w:val="00B363D6"/>
    <w:rsid w:val="00B36F40"/>
    <w:rsid w:val="00B36FE0"/>
    <w:rsid w:val="00B373BF"/>
    <w:rsid w:val="00B40B08"/>
    <w:rsid w:val="00B40BC3"/>
    <w:rsid w:val="00B40CF9"/>
    <w:rsid w:val="00B4181F"/>
    <w:rsid w:val="00B41A93"/>
    <w:rsid w:val="00B41A96"/>
    <w:rsid w:val="00B44003"/>
    <w:rsid w:val="00B44274"/>
    <w:rsid w:val="00B44FEA"/>
    <w:rsid w:val="00B45669"/>
    <w:rsid w:val="00B503BE"/>
    <w:rsid w:val="00B50769"/>
    <w:rsid w:val="00B50B14"/>
    <w:rsid w:val="00B51C01"/>
    <w:rsid w:val="00B52987"/>
    <w:rsid w:val="00B538A9"/>
    <w:rsid w:val="00B53F41"/>
    <w:rsid w:val="00B5531E"/>
    <w:rsid w:val="00B55589"/>
    <w:rsid w:val="00B55DF4"/>
    <w:rsid w:val="00B605E9"/>
    <w:rsid w:val="00B6090E"/>
    <w:rsid w:val="00B61E8F"/>
    <w:rsid w:val="00B63A97"/>
    <w:rsid w:val="00B646C1"/>
    <w:rsid w:val="00B649B3"/>
    <w:rsid w:val="00B66CBA"/>
    <w:rsid w:val="00B67C86"/>
    <w:rsid w:val="00B70EB4"/>
    <w:rsid w:val="00B70F92"/>
    <w:rsid w:val="00B71408"/>
    <w:rsid w:val="00B71CAB"/>
    <w:rsid w:val="00B72240"/>
    <w:rsid w:val="00B722D0"/>
    <w:rsid w:val="00B72506"/>
    <w:rsid w:val="00B72CB3"/>
    <w:rsid w:val="00B72DFE"/>
    <w:rsid w:val="00B73A03"/>
    <w:rsid w:val="00B73E4B"/>
    <w:rsid w:val="00B74A8E"/>
    <w:rsid w:val="00B77212"/>
    <w:rsid w:val="00B777B5"/>
    <w:rsid w:val="00B7791E"/>
    <w:rsid w:val="00B77EC6"/>
    <w:rsid w:val="00B80292"/>
    <w:rsid w:val="00B81997"/>
    <w:rsid w:val="00B82900"/>
    <w:rsid w:val="00B833E7"/>
    <w:rsid w:val="00B8357A"/>
    <w:rsid w:val="00B84C17"/>
    <w:rsid w:val="00B86E0F"/>
    <w:rsid w:val="00B879BB"/>
    <w:rsid w:val="00B92385"/>
    <w:rsid w:val="00B93167"/>
    <w:rsid w:val="00B93527"/>
    <w:rsid w:val="00B93675"/>
    <w:rsid w:val="00B942BC"/>
    <w:rsid w:val="00B94A77"/>
    <w:rsid w:val="00B94A84"/>
    <w:rsid w:val="00B95028"/>
    <w:rsid w:val="00B9535B"/>
    <w:rsid w:val="00B953C8"/>
    <w:rsid w:val="00B960C8"/>
    <w:rsid w:val="00B96CB7"/>
    <w:rsid w:val="00B97D73"/>
    <w:rsid w:val="00BA1A84"/>
    <w:rsid w:val="00BA2AA0"/>
    <w:rsid w:val="00BA2E7B"/>
    <w:rsid w:val="00BA5560"/>
    <w:rsid w:val="00BA618C"/>
    <w:rsid w:val="00BA6363"/>
    <w:rsid w:val="00BA78DD"/>
    <w:rsid w:val="00BB0CCE"/>
    <w:rsid w:val="00BB1032"/>
    <w:rsid w:val="00BB1119"/>
    <w:rsid w:val="00BB29D8"/>
    <w:rsid w:val="00BB4402"/>
    <w:rsid w:val="00BB4638"/>
    <w:rsid w:val="00BB5BC5"/>
    <w:rsid w:val="00BB61D2"/>
    <w:rsid w:val="00BB656A"/>
    <w:rsid w:val="00BB6867"/>
    <w:rsid w:val="00BB6903"/>
    <w:rsid w:val="00BB6CD8"/>
    <w:rsid w:val="00BB7394"/>
    <w:rsid w:val="00BC0036"/>
    <w:rsid w:val="00BC034F"/>
    <w:rsid w:val="00BC06A6"/>
    <w:rsid w:val="00BC1867"/>
    <w:rsid w:val="00BC3539"/>
    <w:rsid w:val="00BC3853"/>
    <w:rsid w:val="00BC39AB"/>
    <w:rsid w:val="00BC4B9C"/>
    <w:rsid w:val="00BC53F2"/>
    <w:rsid w:val="00BC55EF"/>
    <w:rsid w:val="00BC7226"/>
    <w:rsid w:val="00BC75B6"/>
    <w:rsid w:val="00BC76DF"/>
    <w:rsid w:val="00BC7C0B"/>
    <w:rsid w:val="00BC7DC6"/>
    <w:rsid w:val="00BD0764"/>
    <w:rsid w:val="00BD0AEB"/>
    <w:rsid w:val="00BD0D73"/>
    <w:rsid w:val="00BD16E6"/>
    <w:rsid w:val="00BD1C47"/>
    <w:rsid w:val="00BD2B67"/>
    <w:rsid w:val="00BD3184"/>
    <w:rsid w:val="00BD3A0D"/>
    <w:rsid w:val="00BD3D03"/>
    <w:rsid w:val="00BD4250"/>
    <w:rsid w:val="00BD4453"/>
    <w:rsid w:val="00BD539C"/>
    <w:rsid w:val="00BD71F6"/>
    <w:rsid w:val="00BD7A2F"/>
    <w:rsid w:val="00BE1182"/>
    <w:rsid w:val="00BE33AC"/>
    <w:rsid w:val="00BE3416"/>
    <w:rsid w:val="00BE4C6B"/>
    <w:rsid w:val="00BE54D9"/>
    <w:rsid w:val="00BE5514"/>
    <w:rsid w:val="00BE5907"/>
    <w:rsid w:val="00BE693B"/>
    <w:rsid w:val="00BE741E"/>
    <w:rsid w:val="00BE7F4F"/>
    <w:rsid w:val="00BF0C33"/>
    <w:rsid w:val="00BF0E3A"/>
    <w:rsid w:val="00BF15C9"/>
    <w:rsid w:val="00BF1E8D"/>
    <w:rsid w:val="00BF27CB"/>
    <w:rsid w:val="00BF428D"/>
    <w:rsid w:val="00BF552D"/>
    <w:rsid w:val="00BF5BE9"/>
    <w:rsid w:val="00BF5E64"/>
    <w:rsid w:val="00BF7E7C"/>
    <w:rsid w:val="00C00665"/>
    <w:rsid w:val="00C00D48"/>
    <w:rsid w:val="00C02A58"/>
    <w:rsid w:val="00C03FF4"/>
    <w:rsid w:val="00C0434C"/>
    <w:rsid w:val="00C06695"/>
    <w:rsid w:val="00C06BCD"/>
    <w:rsid w:val="00C06BE3"/>
    <w:rsid w:val="00C07551"/>
    <w:rsid w:val="00C12422"/>
    <w:rsid w:val="00C1273A"/>
    <w:rsid w:val="00C12B03"/>
    <w:rsid w:val="00C132A5"/>
    <w:rsid w:val="00C13575"/>
    <w:rsid w:val="00C14031"/>
    <w:rsid w:val="00C14AE3"/>
    <w:rsid w:val="00C14E0A"/>
    <w:rsid w:val="00C14FDE"/>
    <w:rsid w:val="00C15418"/>
    <w:rsid w:val="00C15820"/>
    <w:rsid w:val="00C16229"/>
    <w:rsid w:val="00C17842"/>
    <w:rsid w:val="00C17846"/>
    <w:rsid w:val="00C17C7B"/>
    <w:rsid w:val="00C208E6"/>
    <w:rsid w:val="00C2157E"/>
    <w:rsid w:val="00C22AC7"/>
    <w:rsid w:val="00C23182"/>
    <w:rsid w:val="00C2395B"/>
    <w:rsid w:val="00C24D3B"/>
    <w:rsid w:val="00C25A1E"/>
    <w:rsid w:val="00C2667A"/>
    <w:rsid w:val="00C26979"/>
    <w:rsid w:val="00C26AB9"/>
    <w:rsid w:val="00C26BF3"/>
    <w:rsid w:val="00C300B5"/>
    <w:rsid w:val="00C31CB0"/>
    <w:rsid w:val="00C3268C"/>
    <w:rsid w:val="00C32D2B"/>
    <w:rsid w:val="00C33DDE"/>
    <w:rsid w:val="00C34524"/>
    <w:rsid w:val="00C34D43"/>
    <w:rsid w:val="00C35F3A"/>
    <w:rsid w:val="00C37052"/>
    <w:rsid w:val="00C40AAD"/>
    <w:rsid w:val="00C40EA5"/>
    <w:rsid w:val="00C42B6A"/>
    <w:rsid w:val="00C42F19"/>
    <w:rsid w:val="00C4348F"/>
    <w:rsid w:val="00C45B11"/>
    <w:rsid w:val="00C462DE"/>
    <w:rsid w:val="00C46872"/>
    <w:rsid w:val="00C46C69"/>
    <w:rsid w:val="00C47FF0"/>
    <w:rsid w:val="00C50D92"/>
    <w:rsid w:val="00C50E56"/>
    <w:rsid w:val="00C51C98"/>
    <w:rsid w:val="00C51DD2"/>
    <w:rsid w:val="00C520D6"/>
    <w:rsid w:val="00C522D0"/>
    <w:rsid w:val="00C5293A"/>
    <w:rsid w:val="00C543F9"/>
    <w:rsid w:val="00C54958"/>
    <w:rsid w:val="00C54FB6"/>
    <w:rsid w:val="00C55468"/>
    <w:rsid w:val="00C55AA2"/>
    <w:rsid w:val="00C564FF"/>
    <w:rsid w:val="00C56681"/>
    <w:rsid w:val="00C6069B"/>
    <w:rsid w:val="00C611D4"/>
    <w:rsid w:val="00C614DD"/>
    <w:rsid w:val="00C61A9A"/>
    <w:rsid w:val="00C6397F"/>
    <w:rsid w:val="00C63D3E"/>
    <w:rsid w:val="00C65DB7"/>
    <w:rsid w:val="00C66242"/>
    <w:rsid w:val="00C662C2"/>
    <w:rsid w:val="00C6696E"/>
    <w:rsid w:val="00C67734"/>
    <w:rsid w:val="00C70A81"/>
    <w:rsid w:val="00C70CFF"/>
    <w:rsid w:val="00C70DAD"/>
    <w:rsid w:val="00C70E4B"/>
    <w:rsid w:val="00C738DD"/>
    <w:rsid w:val="00C744E2"/>
    <w:rsid w:val="00C74928"/>
    <w:rsid w:val="00C749B0"/>
    <w:rsid w:val="00C7513F"/>
    <w:rsid w:val="00C75538"/>
    <w:rsid w:val="00C759C9"/>
    <w:rsid w:val="00C7608E"/>
    <w:rsid w:val="00C76153"/>
    <w:rsid w:val="00C76316"/>
    <w:rsid w:val="00C776AC"/>
    <w:rsid w:val="00C801A7"/>
    <w:rsid w:val="00C81AC4"/>
    <w:rsid w:val="00C82A94"/>
    <w:rsid w:val="00C84DE1"/>
    <w:rsid w:val="00C855A9"/>
    <w:rsid w:val="00C8573A"/>
    <w:rsid w:val="00C85B55"/>
    <w:rsid w:val="00C860D7"/>
    <w:rsid w:val="00C868EC"/>
    <w:rsid w:val="00C87AFA"/>
    <w:rsid w:val="00C87BB1"/>
    <w:rsid w:val="00C87DD4"/>
    <w:rsid w:val="00C90049"/>
    <w:rsid w:val="00C926D4"/>
    <w:rsid w:val="00C933B7"/>
    <w:rsid w:val="00C94C94"/>
    <w:rsid w:val="00C951F8"/>
    <w:rsid w:val="00C96779"/>
    <w:rsid w:val="00C9697F"/>
    <w:rsid w:val="00C969F4"/>
    <w:rsid w:val="00CA0788"/>
    <w:rsid w:val="00CA15BB"/>
    <w:rsid w:val="00CA1E99"/>
    <w:rsid w:val="00CA4D15"/>
    <w:rsid w:val="00CA4ED2"/>
    <w:rsid w:val="00CA4F3A"/>
    <w:rsid w:val="00CA5AB8"/>
    <w:rsid w:val="00CA5ABC"/>
    <w:rsid w:val="00CA63AC"/>
    <w:rsid w:val="00CA67DA"/>
    <w:rsid w:val="00CA6845"/>
    <w:rsid w:val="00CA75E8"/>
    <w:rsid w:val="00CB0EA0"/>
    <w:rsid w:val="00CB0FFC"/>
    <w:rsid w:val="00CB1296"/>
    <w:rsid w:val="00CB14E0"/>
    <w:rsid w:val="00CB186A"/>
    <w:rsid w:val="00CB1BEA"/>
    <w:rsid w:val="00CB240D"/>
    <w:rsid w:val="00CB3264"/>
    <w:rsid w:val="00CB3439"/>
    <w:rsid w:val="00CB3841"/>
    <w:rsid w:val="00CB3D1D"/>
    <w:rsid w:val="00CB5512"/>
    <w:rsid w:val="00CB5573"/>
    <w:rsid w:val="00CB5D18"/>
    <w:rsid w:val="00CB65BB"/>
    <w:rsid w:val="00CB7AB5"/>
    <w:rsid w:val="00CC0A3F"/>
    <w:rsid w:val="00CC309E"/>
    <w:rsid w:val="00CC4F92"/>
    <w:rsid w:val="00CC6D46"/>
    <w:rsid w:val="00CC6EB6"/>
    <w:rsid w:val="00CC715C"/>
    <w:rsid w:val="00CD28F3"/>
    <w:rsid w:val="00CD38FD"/>
    <w:rsid w:val="00CD4E22"/>
    <w:rsid w:val="00CD5219"/>
    <w:rsid w:val="00CD5545"/>
    <w:rsid w:val="00CD55B5"/>
    <w:rsid w:val="00CD56E8"/>
    <w:rsid w:val="00CD5E23"/>
    <w:rsid w:val="00CD5E6B"/>
    <w:rsid w:val="00CE05CD"/>
    <w:rsid w:val="00CE115F"/>
    <w:rsid w:val="00CE16D2"/>
    <w:rsid w:val="00CE170A"/>
    <w:rsid w:val="00CE2469"/>
    <w:rsid w:val="00CE2B69"/>
    <w:rsid w:val="00CE3156"/>
    <w:rsid w:val="00CE6BEA"/>
    <w:rsid w:val="00CE74A5"/>
    <w:rsid w:val="00CE7F03"/>
    <w:rsid w:val="00CF07F1"/>
    <w:rsid w:val="00CF0AAA"/>
    <w:rsid w:val="00CF1306"/>
    <w:rsid w:val="00CF14F4"/>
    <w:rsid w:val="00CF1F29"/>
    <w:rsid w:val="00CF30B6"/>
    <w:rsid w:val="00CF315D"/>
    <w:rsid w:val="00CF3597"/>
    <w:rsid w:val="00CF5C97"/>
    <w:rsid w:val="00CF66F2"/>
    <w:rsid w:val="00CF7ED3"/>
    <w:rsid w:val="00D01190"/>
    <w:rsid w:val="00D01B98"/>
    <w:rsid w:val="00D03029"/>
    <w:rsid w:val="00D036B1"/>
    <w:rsid w:val="00D03EA7"/>
    <w:rsid w:val="00D046D2"/>
    <w:rsid w:val="00D04D74"/>
    <w:rsid w:val="00D05869"/>
    <w:rsid w:val="00D06201"/>
    <w:rsid w:val="00D06650"/>
    <w:rsid w:val="00D0772C"/>
    <w:rsid w:val="00D10912"/>
    <w:rsid w:val="00D11174"/>
    <w:rsid w:val="00D12291"/>
    <w:rsid w:val="00D1282C"/>
    <w:rsid w:val="00D13286"/>
    <w:rsid w:val="00D13AA5"/>
    <w:rsid w:val="00D15D63"/>
    <w:rsid w:val="00D165EB"/>
    <w:rsid w:val="00D20170"/>
    <w:rsid w:val="00D20E89"/>
    <w:rsid w:val="00D21208"/>
    <w:rsid w:val="00D212A3"/>
    <w:rsid w:val="00D217EC"/>
    <w:rsid w:val="00D221AC"/>
    <w:rsid w:val="00D25A9E"/>
    <w:rsid w:val="00D25E62"/>
    <w:rsid w:val="00D266C5"/>
    <w:rsid w:val="00D266D2"/>
    <w:rsid w:val="00D26CF6"/>
    <w:rsid w:val="00D3048B"/>
    <w:rsid w:val="00D30F73"/>
    <w:rsid w:val="00D310DF"/>
    <w:rsid w:val="00D31C04"/>
    <w:rsid w:val="00D340AA"/>
    <w:rsid w:val="00D35174"/>
    <w:rsid w:val="00D3541E"/>
    <w:rsid w:val="00D35653"/>
    <w:rsid w:val="00D357F6"/>
    <w:rsid w:val="00D358B0"/>
    <w:rsid w:val="00D358F9"/>
    <w:rsid w:val="00D35E69"/>
    <w:rsid w:val="00D36222"/>
    <w:rsid w:val="00D36FC9"/>
    <w:rsid w:val="00D40CC9"/>
    <w:rsid w:val="00D41108"/>
    <w:rsid w:val="00D414A6"/>
    <w:rsid w:val="00D42B89"/>
    <w:rsid w:val="00D4349A"/>
    <w:rsid w:val="00D44884"/>
    <w:rsid w:val="00D44BDF"/>
    <w:rsid w:val="00D451B6"/>
    <w:rsid w:val="00D4591E"/>
    <w:rsid w:val="00D47EBD"/>
    <w:rsid w:val="00D50FE9"/>
    <w:rsid w:val="00D5194F"/>
    <w:rsid w:val="00D51F4A"/>
    <w:rsid w:val="00D5256A"/>
    <w:rsid w:val="00D53128"/>
    <w:rsid w:val="00D53A95"/>
    <w:rsid w:val="00D53DA3"/>
    <w:rsid w:val="00D55B71"/>
    <w:rsid w:val="00D569BC"/>
    <w:rsid w:val="00D57A96"/>
    <w:rsid w:val="00D605CE"/>
    <w:rsid w:val="00D63921"/>
    <w:rsid w:val="00D63DCA"/>
    <w:rsid w:val="00D642A6"/>
    <w:rsid w:val="00D6619C"/>
    <w:rsid w:val="00D66AAE"/>
    <w:rsid w:val="00D6762B"/>
    <w:rsid w:val="00D71FC3"/>
    <w:rsid w:val="00D7209E"/>
    <w:rsid w:val="00D7227B"/>
    <w:rsid w:val="00D73001"/>
    <w:rsid w:val="00D7316B"/>
    <w:rsid w:val="00D73A99"/>
    <w:rsid w:val="00D73D7B"/>
    <w:rsid w:val="00D7467B"/>
    <w:rsid w:val="00D75763"/>
    <w:rsid w:val="00D771B9"/>
    <w:rsid w:val="00D80B23"/>
    <w:rsid w:val="00D8234D"/>
    <w:rsid w:val="00D8312E"/>
    <w:rsid w:val="00D83296"/>
    <w:rsid w:val="00D83DE5"/>
    <w:rsid w:val="00D84C35"/>
    <w:rsid w:val="00D84E45"/>
    <w:rsid w:val="00D85F6F"/>
    <w:rsid w:val="00D865DD"/>
    <w:rsid w:val="00D8689B"/>
    <w:rsid w:val="00D877DB"/>
    <w:rsid w:val="00D87DE9"/>
    <w:rsid w:val="00D905B1"/>
    <w:rsid w:val="00D90DB8"/>
    <w:rsid w:val="00D91738"/>
    <w:rsid w:val="00D91CF2"/>
    <w:rsid w:val="00D92D0F"/>
    <w:rsid w:val="00D93097"/>
    <w:rsid w:val="00D9338D"/>
    <w:rsid w:val="00D93C2A"/>
    <w:rsid w:val="00D948C4"/>
    <w:rsid w:val="00D94A28"/>
    <w:rsid w:val="00D95C04"/>
    <w:rsid w:val="00D96194"/>
    <w:rsid w:val="00D96DA6"/>
    <w:rsid w:val="00D96F6D"/>
    <w:rsid w:val="00D97C8A"/>
    <w:rsid w:val="00DA1159"/>
    <w:rsid w:val="00DA25F9"/>
    <w:rsid w:val="00DA4ECA"/>
    <w:rsid w:val="00DA51D8"/>
    <w:rsid w:val="00DA5B26"/>
    <w:rsid w:val="00DA5D2C"/>
    <w:rsid w:val="00DA7531"/>
    <w:rsid w:val="00DB1B45"/>
    <w:rsid w:val="00DB1D16"/>
    <w:rsid w:val="00DB2D70"/>
    <w:rsid w:val="00DB32AE"/>
    <w:rsid w:val="00DB39C8"/>
    <w:rsid w:val="00DB46F4"/>
    <w:rsid w:val="00DB47D7"/>
    <w:rsid w:val="00DB47EF"/>
    <w:rsid w:val="00DB5C53"/>
    <w:rsid w:val="00DB7490"/>
    <w:rsid w:val="00DB7564"/>
    <w:rsid w:val="00DC07F7"/>
    <w:rsid w:val="00DC395A"/>
    <w:rsid w:val="00DC4742"/>
    <w:rsid w:val="00DC492D"/>
    <w:rsid w:val="00DC4C66"/>
    <w:rsid w:val="00DC6F5F"/>
    <w:rsid w:val="00DC7CAD"/>
    <w:rsid w:val="00DD0029"/>
    <w:rsid w:val="00DD0396"/>
    <w:rsid w:val="00DD10D6"/>
    <w:rsid w:val="00DD12B3"/>
    <w:rsid w:val="00DD131E"/>
    <w:rsid w:val="00DD1E7E"/>
    <w:rsid w:val="00DD233A"/>
    <w:rsid w:val="00DD2665"/>
    <w:rsid w:val="00DD2846"/>
    <w:rsid w:val="00DD2D73"/>
    <w:rsid w:val="00DD3C51"/>
    <w:rsid w:val="00DD4234"/>
    <w:rsid w:val="00DD768D"/>
    <w:rsid w:val="00DD7920"/>
    <w:rsid w:val="00DD7969"/>
    <w:rsid w:val="00DD7B14"/>
    <w:rsid w:val="00DD7EE1"/>
    <w:rsid w:val="00DE0F69"/>
    <w:rsid w:val="00DE54BA"/>
    <w:rsid w:val="00DE6409"/>
    <w:rsid w:val="00DE6F8C"/>
    <w:rsid w:val="00DE7234"/>
    <w:rsid w:val="00DE740A"/>
    <w:rsid w:val="00DE7808"/>
    <w:rsid w:val="00DF0137"/>
    <w:rsid w:val="00DF1147"/>
    <w:rsid w:val="00DF356D"/>
    <w:rsid w:val="00DF3B78"/>
    <w:rsid w:val="00DF3D38"/>
    <w:rsid w:val="00DF3FA9"/>
    <w:rsid w:val="00DF4CB3"/>
    <w:rsid w:val="00DF618A"/>
    <w:rsid w:val="00DF7414"/>
    <w:rsid w:val="00DF7972"/>
    <w:rsid w:val="00DF7E4D"/>
    <w:rsid w:val="00E00870"/>
    <w:rsid w:val="00E00C35"/>
    <w:rsid w:val="00E00D98"/>
    <w:rsid w:val="00E00F8E"/>
    <w:rsid w:val="00E02545"/>
    <w:rsid w:val="00E028E6"/>
    <w:rsid w:val="00E0361E"/>
    <w:rsid w:val="00E0401F"/>
    <w:rsid w:val="00E05570"/>
    <w:rsid w:val="00E0717C"/>
    <w:rsid w:val="00E074BB"/>
    <w:rsid w:val="00E1096E"/>
    <w:rsid w:val="00E12377"/>
    <w:rsid w:val="00E156AC"/>
    <w:rsid w:val="00E163AC"/>
    <w:rsid w:val="00E163E9"/>
    <w:rsid w:val="00E16B14"/>
    <w:rsid w:val="00E17063"/>
    <w:rsid w:val="00E1718F"/>
    <w:rsid w:val="00E20566"/>
    <w:rsid w:val="00E20DAD"/>
    <w:rsid w:val="00E2203B"/>
    <w:rsid w:val="00E226B8"/>
    <w:rsid w:val="00E22CF9"/>
    <w:rsid w:val="00E23916"/>
    <w:rsid w:val="00E23C6A"/>
    <w:rsid w:val="00E24053"/>
    <w:rsid w:val="00E27E37"/>
    <w:rsid w:val="00E27F6F"/>
    <w:rsid w:val="00E30E9C"/>
    <w:rsid w:val="00E31F60"/>
    <w:rsid w:val="00E330B6"/>
    <w:rsid w:val="00E33645"/>
    <w:rsid w:val="00E34A1E"/>
    <w:rsid w:val="00E35D4C"/>
    <w:rsid w:val="00E365C1"/>
    <w:rsid w:val="00E375DD"/>
    <w:rsid w:val="00E40512"/>
    <w:rsid w:val="00E40617"/>
    <w:rsid w:val="00E40837"/>
    <w:rsid w:val="00E40D61"/>
    <w:rsid w:val="00E413E3"/>
    <w:rsid w:val="00E41BC5"/>
    <w:rsid w:val="00E422E1"/>
    <w:rsid w:val="00E43920"/>
    <w:rsid w:val="00E44950"/>
    <w:rsid w:val="00E45E82"/>
    <w:rsid w:val="00E4670A"/>
    <w:rsid w:val="00E472D4"/>
    <w:rsid w:val="00E4731A"/>
    <w:rsid w:val="00E4747D"/>
    <w:rsid w:val="00E51177"/>
    <w:rsid w:val="00E518BA"/>
    <w:rsid w:val="00E51B87"/>
    <w:rsid w:val="00E537F6"/>
    <w:rsid w:val="00E5429D"/>
    <w:rsid w:val="00E5455B"/>
    <w:rsid w:val="00E54AE2"/>
    <w:rsid w:val="00E54BEF"/>
    <w:rsid w:val="00E557A8"/>
    <w:rsid w:val="00E55F2F"/>
    <w:rsid w:val="00E576D9"/>
    <w:rsid w:val="00E602F6"/>
    <w:rsid w:val="00E60321"/>
    <w:rsid w:val="00E61172"/>
    <w:rsid w:val="00E61213"/>
    <w:rsid w:val="00E61C2D"/>
    <w:rsid w:val="00E61FC8"/>
    <w:rsid w:val="00E62DF6"/>
    <w:rsid w:val="00E6354E"/>
    <w:rsid w:val="00E63637"/>
    <w:rsid w:val="00E63CDF"/>
    <w:rsid w:val="00E647D5"/>
    <w:rsid w:val="00E64821"/>
    <w:rsid w:val="00E64CB3"/>
    <w:rsid w:val="00E661A7"/>
    <w:rsid w:val="00E66F4E"/>
    <w:rsid w:val="00E67BDB"/>
    <w:rsid w:val="00E70AB3"/>
    <w:rsid w:val="00E72B5D"/>
    <w:rsid w:val="00E74DED"/>
    <w:rsid w:val="00E75915"/>
    <w:rsid w:val="00E76DEA"/>
    <w:rsid w:val="00E7759D"/>
    <w:rsid w:val="00E77EDC"/>
    <w:rsid w:val="00E80305"/>
    <w:rsid w:val="00E80346"/>
    <w:rsid w:val="00E8112E"/>
    <w:rsid w:val="00E81768"/>
    <w:rsid w:val="00E83108"/>
    <w:rsid w:val="00E83A63"/>
    <w:rsid w:val="00E83F80"/>
    <w:rsid w:val="00E841BB"/>
    <w:rsid w:val="00E861C4"/>
    <w:rsid w:val="00E86824"/>
    <w:rsid w:val="00E868E3"/>
    <w:rsid w:val="00E870D3"/>
    <w:rsid w:val="00E93594"/>
    <w:rsid w:val="00E93F17"/>
    <w:rsid w:val="00E96938"/>
    <w:rsid w:val="00E97574"/>
    <w:rsid w:val="00E97741"/>
    <w:rsid w:val="00EA0047"/>
    <w:rsid w:val="00EA00ED"/>
    <w:rsid w:val="00EA0DD5"/>
    <w:rsid w:val="00EA280D"/>
    <w:rsid w:val="00EA3088"/>
    <w:rsid w:val="00EA30C6"/>
    <w:rsid w:val="00EA31F2"/>
    <w:rsid w:val="00EA3E67"/>
    <w:rsid w:val="00EA417E"/>
    <w:rsid w:val="00EA70AE"/>
    <w:rsid w:val="00EA7CD3"/>
    <w:rsid w:val="00EB087C"/>
    <w:rsid w:val="00EB08C7"/>
    <w:rsid w:val="00EB148E"/>
    <w:rsid w:val="00EB1984"/>
    <w:rsid w:val="00EB1A1B"/>
    <w:rsid w:val="00EB21B3"/>
    <w:rsid w:val="00EB28F6"/>
    <w:rsid w:val="00EB2B9F"/>
    <w:rsid w:val="00EB3F51"/>
    <w:rsid w:val="00EB457F"/>
    <w:rsid w:val="00EB4F56"/>
    <w:rsid w:val="00EB500E"/>
    <w:rsid w:val="00EB5064"/>
    <w:rsid w:val="00EB6051"/>
    <w:rsid w:val="00EB6A0E"/>
    <w:rsid w:val="00EC273E"/>
    <w:rsid w:val="00EC2ED7"/>
    <w:rsid w:val="00EC302C"/>
    <w:rsid w:val="00EC3B5C"/>
    <w:rsid w:val="00EC3FAF"/>
    <w:rsid w:val="00EC433C"/>
    <w:rsid w:val="00EC489F"/>
    <w:rsid w:val="00EC4DE3"/>
    <w:rsid w:val="00EC5091"/>
    <w:rsid w:val="00EC6A66"/>
    <w:rsid w:val="00EC736F"/>
    <w:rsid w:val="00EC7A2B"/>
    <w:rsid w:val="00EC7BFB"/>
    <w:rsid w:val="00EC7BFC"/>
    <w:rsid w:val="00ED0D36"/>
    <w:rsid w:val="00ED1B05"/>
    <w:rsid w:val="00ED1BE8"/>
    <w:rsid w:val="00ED2541"/>
    <w:rsid w:val="00ED2FD5"/>
    <w:rsid w:val="00ED47EB"/>
    <w:rsid w:val="00ED7F0E"/>
    <w:rsid w:val="00EE0BD6"/>
    <w:rsid w:val="00EE28A4"/>
    <w:rsid w:val="00EE399B"/>
    <w:rsid w:val="00EE3E44"/>
    <w:rsid w:val="00EE55BF"/>
    <w:rsid w:val="00EE56A5"/>
    <w:rsid w:val="00EE5869"/>
    <w:rsid w:val="00EE6F34"/>
    <w:rsid w:val="00EF1B54"/>
    <w:rsid w:val="00EF39CC"/>
    <w:rsid w:val="00EF414A"/>
    <w:rsid w:val="00EF6537"/>
    <w:rsid w:val="00EF6B55"/>
    <w:rsid w:val="00EF7ABF"/>
    <w:rsid w:val="00F02739"/>
    <w:rsid w:val="00F03280"/>
    <w:rsid w:val="00F043CD"/>
    <w:rsid w:val="00F04446"/>
    <w:rsid w:val="00F07922"/>
    <w:rsid w:val="00F13017"/>
    <w:rsid w:val="00F14144"/>
    <w:rsid w:val="00F1473F"/>
    <w:rsid w:val="00F14972"/>
    <w:rsid w:val="00F158FE"/>
    <w:rsid w:val="00F15DDC"/>
    <w:rsid w:val="00F1790B"/>
    <w:rsid w:val="00F20631"/>
    <w:rsid w:val="00F207B9"/>
    <w:rsid w:val="00F21736"/>
    <w:rsid w:val="00F22A9F"/>
    <w:rsid w:val="00F22E0C"/>
    <w:rsid w:val="00F240E0"/>
    <w:rsid w:val="00F24317"/>
    <w:rsid w:val="00F2468D"/>
    <w:rsid w:val="00F24865"/>
    <w:rsid w:val="00F24D33"/>
    <w:rsid w:val="00F24F27"/>
    <w:rsid w:val="00F25169"/>
    <w:rsid w:val="00F25EEC"/>
    <w:rsid w:val="00F262A0"/>
    <w:rsid w:val="00F267D0"/>
    <w:rsid w:val="00F33622"/>
    <w:rsid w:val="00F35F60"/>
    <w:rsid w:val="00F3632D"/>
    <w:rsid w:val="00F37315"/>
    <w:rsid w:val="00F375F1"/>
    <w:rsid w:val="00F40BF3"/>
    <w:rsid w:val="00F41D36"/>
    <w:rsid w:val="00F42E06"/>
    <w:rsid w:val="00F438C3"/>
    <w:rsid w:val="00F43B4D"/>
    <w:rsid w:val="00F44857"/>
    <w:rsid w:val="00F4553F"/>
    <w:rsid w:val="00F4562B"/>
    <w:rsid w:val="00F45A97"/>
    <w:rsid w:val="00F45DFE"/>
    <w:rsid w:val="00F50F95"/>
    <w:rsid w:val="00F51D4B"/>
    <w:rsid w:val="00F51E30"/>
    <w:rsid w:val="00F5212C"/>
    <w:rsid w:val="00F53131"/>
    <w:rsid w:val="00F5314B"/>
    <w:rsid w:val="00F53A49"/>
    <w:rsid w:val="00F53A9B"/>
    <w:rsid w:val="00F54837"/>
    <w:rsid w:val="00F54D6B"/>
    <w:rsid w:val="00F55F4B"/>
    <w:rsid w:val="00F5624A"/>
    <w:rsid w:val="00F56C57"/>
    <w:rsid w:val="00F57B8D"/>
    <w:rsid w:val="00F6087D"/>
    <w:rsid w:val="00F61364"/>
    <w:rsid w:val="00F616BF"/>
    <w:rsid w:val="00F62045"/>
    <w:rsid w:val="00F62390"/>
    <w:rsid w:val="00F63300"/>
    <w:rsid w:val="00F65CDD"/>
    <w:rsid w:val="00F6611B"/>
    <w:rsid w:val="00F666F3"/>
    <w:rsid w:val="00F66772"/>
    <w:rsid w:val="00F705D5"/>
    <w:rsid w:val="00F70A40"/>
    <w:rsid w:val="00F70B3C"/>
    <w:rsid w:val="00F70B9E"/>
    <w:rsid w:val="00F713D2"/>
    <w:rsid w:val="00F7184C"/>
    <w:rsid w:val="00F73EAC"/>
    <w:rsid w:val="00F757AF"/>
    <w:rsid w:val="00F7655F"/>
    <w:rsid w:val="00F76D9B"/>
    <w:rsid w:val="00F81FB4"/>
    <w:rsid w:val="00F82429"/>
    <w:rsid w:val="00F82E73"/>
    <w:rsid w:val="00F83B56"/>
    <w:rsid w:val="00F8401E"/>
    <w:rsid w:val="00F84C2E"/>
    <w:rsid w:val="00F84F56"/>
    <w:rsid w:val="00F85DA4"/>
    <w:rsid w:val="00F862BA"/>
    <w:rsid w:val="00F869B5"/>
    <w:rsid w:val="00F86A0C"/>
    <w:rsid w:val="00F86DFA"/>
    <w:rsid w:val="00F87089"/>
    <w:rsid w:val="00F914E3"/>
    <w:rsid w:val="00F92AB8"/>
    <w:rsid w:val="00F93679"/>
    <w:rsid w:val="00F93FC7"/>
    <w:rsid w:val="00F9519E"/>
    <w:rsid w:val="00F95259"/>
    <w:rsid w:val="00F95470"/>
    <w:rsid w:val="00F95E3D"/>
    <w:rsid w:val="00F96563"/>
    <w:rsid w:val="00FA02D1"/>
    <w:rsid w:val="00FA1976"/>
    <w:rsid w:val="00FA1ABE"/>
    <w:rsid w:val="00FA4106"/>
    <w:rsid w:val="00FA6901"/>
    <w:rsid w:val="00FA78E2"/>
    <w:rsid w:val="00FB068D"/>
    <w:rsid w:val="00FB1AE4"/>
    <w:rsid w:val="00FB25AB"/>
    <w:rsid w:val="00FB2C2D"/>
    <w:rsid w:val="00FB3217"/>
    <w:rsid w:val="00FB329E"/>
    <w:rsid w:val="00FB4168"/>
    <w:rsid w:val="00FB49C5"/>
    <w:rsid w:val="00FB4B1A"/>
    <w:rsid w:val="00FB64A3"/>
    <w:rsid w:val="00FB7048"/>
    <w:rsid w:val="00FB7830"/>
    <w:rsid w:val="00FB7CC5"/>
    <w:rsid w:val="00FC0317"/>
    <w:rsid w:val="00FC07B0"/>
    <w:rsid w:val="00FC245D"/>
    <w:rsid w:val="00FC2813"/>
    <w:rsid w:val="00FC2A92"/>
    <w:rsid w:val="00FC3371"/>
    <w:rsid w:val="00FC6920"/>
    <w:rsid w:val="00FD1241"/>
    <w:rsid w:val="00FD2184"/>
    <w:rsid w:val="00FD22AD"/>
    <w:rsid w:val="00FD25A6"/>
    <w:rsid w:val="00FD3367"/>
    <w:rsid w:val="00FD5A46"/>
    <w:rsid w:val="00FD5D19"/>
    <w:rsid w:val="00FE0142"/>
    <w:rsid w:val="00FE020F"/>
    <w:rsid w:val="00FE0E9D"/>
    <w:rsid w:val="00FE0F0B"/>
    <w:rsid w:val="00FE265E"/>
    <w:rsid w:val="00FE32FA"/>
    <w:rsid w:val="00FE383C"/>
    <w:rsid w:val="00FE39CB"/>
    <w:rsid w:val="00FE557A"/>
    <w:rsid w:val="00FE613A"/>
    <w:rsid w:val="00FE619C"/>
    <w:rsid w:val="00FE6708"/>
    <w:rsid w:val="00FF1E75"/>
    <w:rsid w:val="00FF2903"/>
    <w:rsid w:val="00FF48D9"/>
    <w:rsid w:val="00FF58C8"/>
    <w:rsid w:val="00FF6DE5"/>
    <w:rsid w:val="00FF7552"/>
    <w:rsid w:val="00FF77B5"/>
    <w:rsid w:val="00FF7A42"/>
    <w:rsid w:val="00FF7BE2"/>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03662"/>
  <w15:docId w15:val="{D08E68D3-CB2B-4B57-85E9-D6AF6C7B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2 Normal,Main body text"/>
    <w:rsid w:val="002E6B6D"/>
    <w:pPr>
      <w:spacing w:after="0" w:line="240" w:lineRule="auto"/>
      <w:ind w:left="1276"/>
      <w:jc w:val="both"/>
    </w:pPr>
    <w:rPr>
      <w:sz w:val="20"/>
    </w:rPr>
  </w:style>
  <w:style w:type="paragraph" w:styleId="Heading1">
    <w:name w:val="heading 1"/>
    <w:aliases w:val="1 Heading 1,Item Heading 2"/>
    <w:basedOn w:val="ListParagraph"/>
    <w:next w:val="Normal"/>
    <w:link w:val="Heading1Char"/>
    <w:uiPriority w:val="9"/>
    <w:rsid w:val="00CC309E"/>
    <w:pPr>
      <w:numPr>
        <w:numId w:val="1"/>
      </w:numPr>
      <w:tabs>
        <w:tab w:val="left" w:pos="1276"/>
      </w:tabs>
      <w:outlineLvl w:val="0"/>
    </w:pPr>
    <w:rPr>
      <w:b/>
      <w:bCs/>
      <w:caps/>
      <w:u w:val="single"/>
    </w:rPr>
  </w:style>
  <w:style w:type="paragraph" w:styleId="Heading2">
    <w:name w:val="heading 2"/>
    <w:basedOn w:val="Heading1"/>
    <w:next w:val="Normal"/>
    <w:link w:val="Heading2Char"/>
    <w:uiPriority w:val="9"/>
    <w:unhideWhenUsed/>
    <w:rsid w:val="001E3486"/>
    <w:pPr>
      <w:numPr>
        <w:numId w:val="0"/>
      </w:numPr>
      <w:ind w:left="284"/>
      <w:outlineLvl w:val="1"/>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079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696E"/>
    <w:pPr>
      <w:ind w:left="720"/>
      <w:contextualSpacing/>
    </w:pPr>
  </w:style>
  <w:style w:type="paragraph" w:styleId="BalloonText">
    <w:name w:val="Balloon Text"/>
    <w:basedOn w:val="Normal"/>
    <w:link w:val="BalloonTextChar"/>
    <w:uiPriority w:val="99"/>
    <w:semiHidden/>
    <w:unhideWhenUsed/>
    <w:rsid w:val="00556D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D5F"/>
    <w:rPr>
      <w:rFonts w:ascii="Segoe UI" w:hAnsi="Segoe UI" w:cs="Segoe UI"/>
      <w:sz w:val="18"/>
      <w:szCs w:val="18"/>
    </w:rPr>
  </w:style>
  <w:style w:type="paragraph" w:customStyle="1" w:styleId="yiv0915989994body">
    <w:name w:val="yiv0915989994body"/>
    <w:basedOn w:val="Normal"/>
    <w:rsid w:val="00D451B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043D7A"/>
    <w:pPr>
      <w:autoSpaceDE w:val="0"/>
      <w:autoSpaceDN w:val="0"/>
      <w:adjustRightInd w:val="0"/>
      <w:spacing w:after="0" w:line="240" w:lineRule="auto"/>
    </w:pPr>
    <w:rPr>
      <w:rFonts w:ascii="Calibri" w:hAnsi="Calibri" w:cs="Calibri"/>
      <w:bCs/>
      <w:color w:val="000000"/>
      <w:sz w:val="24"/>
      <w:szCs w:val="24"/>
    </w:rPr>
  </w:style>
  <w:style w:type="paragraph" w:styleId="PlainText">
    <w:name w:val="Plain Text"/>
    <w:basedOn w:val="Normal"/>
    <w:link w:val="PlainTextChar"/>
    <w:uiPriority w:val="99"/>
    <w:unhideWhenUsed/>
    <w:rsid w:val="007F1DE6"/>
    <w:rPr>
      <w:rFonts w:ascii="Calibri" w:eastAsia="Calibri" w:hAnsi="Calibri" w:cs="Times New Roman"/>
      <w:szCs w:val="21"/>
    </w:rPr>
  </w:style>
  <w:style w:type="character" w:customStyle="1" w:styleId="PlainTextChar">
    <w:name w:val="Plain Text Char"/>
    <w:basedOn w:val="DefaultParagraphFont"/>
    <w:link w:val="PlainText"/>
    <w:uiPriority w:val="99"/>
    <w:rsid w:val="007F1DE6"/>
    <w:rPr>
      <w:rFonts w:ascii="Calibri" w:eastAsia="Calibri" w:hAnsi="Calibri" w:cs="Times New Roman"/>
      <w:szCs w:val="21"/>
    </w:rPr>
  </w:style>
  <w:style w:type="paragraph" w:styleId="NoSpacing">
    <w:name w:val="No Spacing"/>
    <w:aliases w:val="Item Heading"/>
    <w:basedOn w:val="Normal"/>
    <w:link w:val="NoSpacingChar"/>
    <w:uiPriority w:val="1"/>
    <w:rsid w:val="009B43CB"/>
    <w:rPr>
      <w:b/>
      <w:bCs/>
      <w:u w:val="single"/>
    </w:rPr>
  </w:style>
  <w:style w:type="character" w:customStyle="1" w:styleId="Heading1Char">
    <w:name w:val="Heading 1 Char"/>
    <w:aliases w:val="1 Heading 1 Char,Item Heading 2 Char"/>
    <w:basedOn w:val="DefaultParagraphFont"/>
    <w:link w:val="Heading1"/>
    <w:uiPriority w:val="9"/>
    <w:rsid w:val="00CC309E"/>
    <w:rPr>
      <w:b/>
      <w:bCs/>
      <w:caps/>
      <w:sz w:val="20"/>
      <w:u w:val="single"/>
    </w:rPr>
  </w:style>
  <w:style w:type="paragraph" w:styleId="Title">
    <w:name w:val="Title"/>
    <w:basedOn w:val="Normal"/>
    <w:next w:val="Normal"/>
    <w:link w:val="TitleChar"/>
    <w:uiPriority w:val="10"/>
    <w:rsid w:val="009B43CB"/>
    <w:pPr>
      <w:contextualSpacing/>
    </w:pPr>
    <w:rPr>
      <w:rFonts w:eastAsiaTheme="majorEastAsia" w:cstheme="minorHAnsi"/>
      <w:spacing w:val="-10"/>
      <w:kern w:val="28"/>
      <w:sz w:val="44"/>
      <w:szCs w:val="44"/>
    </w:rPr>
  </w:style>
  <w:style w:type="character" w:customStyle="1" w:styleId="TitleChar">
    <w:name w:val="Title Char"/>
    <w:basedOn w:val="DefaultParagraphFont"/>
    <w:link w:val="Title"/>
    <w:uiPriority w:val="10"/>
    <w:rsid w:val="009B43CB"/>
    <w:rPr>
      <w:rFonts w:eastAsiaTheme="majorEastAsia" w:cstheme="minorHAnsi"/>
      <w:spacing w:val="-10"/>
      <w:kern w:val="28"/>
      <w:sz w:val="44"/>
      <w:szCs w:val="44"/>
    </w:rPr>
  </w:style>
  <w:style w:type="character" w:customStyle="1" w:styleId="Heading2Char">
    <w:name w:val="Heading 2 Char"/>
    <w:basedOn w:val="DefaultParagraphFont"/>
    <w:link w:val="Heading2"/>
    <w:uiPriority w:val="9"/>
    <w:rsid w:val="001E3486"/>
    <w:rPr>
      <w:b/>
      <w:bCs/>
      <w:caps/>
      <w:sz w:val="20"/>
      <w:u w:val="single"/>
    </w:rPr>
  </w:style>
  <w:style w:type="paragraph" w:styleId="Subtitle">
    <w:name w:val="Subtitle"/>
    <w:aliases w:val="Planning Header"/>
    <w:basedOn w:val="Normal"/>
    <w:next w:val="Normal"/>
    <w:link w:val="SubtitleChar"/>
    <w:uiPriority w:val="11"/>
    <w:rsid w:val="001E3486"/>
    <w:pPr>
      <w:tabs>
        <w:tab w:val="left" w:pos="2268"/>
      </w:tabs>
      <w:ind w:left="1418" w:hanging="709"/>
    </w:pPr>
    <w:rPr>
      <w:b/>
      <w:bCs/>
    </w:rPr>
  </w:style>
  <w:style w:type="character" w:customStyle="1" w:styleId="SubtitleChar">
    <w:name w:val="Subtitle Char"/>
    <w:aliases w:val="Planning Header Char"/>
    <w:basedOn w:val="DefaultParagraphFont"/>
    <w:link w:val="Subtitle"/>
    <w:uiPriority w:val="11"/>
    <w:rsid w:val="001E3486"/>
    <w:rPr>
      <w:b/>
      <w:bCs/>
      <w:sz w:val="20"/>
    </w:rPr>
  </w:style>
  <w:style w:type="character" w:styleId="SubtleEmphasis">
    <w:name w:val="Subtle Emphasis"/>
    <w:aliases w:val="Planning body"/>
    <w:basedOn w:val="DefaultParagraphFont"/>
    <w:uiPriority w:val="19"/>
    <w:rsid w:val="00996D9D"/>
    <w:rPr>
      <w:i/>
      <w:iCs/>
      <w:color w:val="404040" w:themeColor="text1" w:themeTint="BF"/>
    </w:rPr>
  </w:style>
  <w:style w:type="paragraph" w:styleId="Header">
    <w:name w:val="header"/>
    <w:basedOn w:val="Normal"/>
    <w:link w:val="HeaderChar"/>
    <w:uiPriority w:val="99"/>
    <w:unhideWhenUsed/>
    <w:rsid w:val="00C933B7"/>
    <w:pPr>
      <w:tabs>
        <w:tab w:val="center" w:pos="4513"/>
        <w:tab w:val="right" w:pos="9026"/>
      </w:tabs>
    </w:pPr>
  </w:style>
  <w:style w:type="character" w:customStyle="1" w:styleId="HeaderChar">
    <w:name w:val="Header Char"/>
    <w:basedOn w:val="DefaultParagraphFont"/>
    <w:link w:val="Header"/>
    <w:uiPriority w:val="99"/>
    <w:rsid w:val="00C933B7"/>
    <w:rPr>
      <w:sz w:val="20"/>
    </w:rPr>
  </w:style>
  <w:style w:type="paragraph" w:styleId="Footer">
    <w:name w:val="footer"/>
    <w:basedOn w:val="Normal"/>
    <w:link w:val="FooterChar"/>
    <w:uiPriority w:val="99"/>
    <w:unhideWhenUsed/>
    <w:rsid w:val="00C933B7"/>
    <w:pPr>
      <w:tabs>
        <w:tab w:val="center" w:pos="4513"/>
        <w:tab w:val="right" w:pos="9026"/>
      </w:tabs>
    </w:pPr>
  </w:style>
  <w:style w:type="character" w:customStyle="1" w:styleId="FooterChar">
    <w:name w:val="Footer Char"/>
    <w:basedOn w:val="DefaultParagraphFont"/>
    <w:link w:val="Footer"/>
    <w:uiPriority w:val="99"/>
    <w:rsid w:val="00C933B7"/>
    <w:rPr>
      <w:sz w:val="20"/>
    </w:rPr>
  </w:style>
  <w:style w:type="character" w:styleId="PageNumber">
    <w:name w:val="page number"/>
    <w:basedOn w:val="DefaultParagraphFont"/>
    <w:semiHidden/>
    <w:rsid w:val="00755DB8"/>
  </w:style>
  <w:style w:type="character" w:customStyle="1" w:styleId="apple-converted-space">
    <w:name w:val="apple-converted-space"/>
    <w:basedOn w:val="DefaultParagraphFont"/>
    <w:rsid w:val="0009679D"/>
  </w:style>
  <w:style w:type="character" w:styleId="Hyperlink">
    <w:name w:val="Hyperlink"/>
    <w:basedOn w:val="DefaultParagraphFont"/>
    <w:uiPriority w:val="99"/>
    <w:unhideWhenUsed/>
    <w:rsid w:val="0097015E"/>
    <w:rPr>
      <w:color w:val="0000FF"/>
      <w:u w:val="single"/>
    </w:rPr>
  </w:style>
  <w:style w:type="paragraph" w:customStyle="1" w:styleId="1AgendaitemHeading">
    <w:name w:val="1 Agenda item Heading"/>
    <w:basedOn w:val="Normal"/>
    <w:link w:val="1AgendaitemHeadingChar"/>
    <w:qFormat/>
    <w:rsid w:val="00E23916"/>
    <w:pPr>
      <w:overflowPunct w:val="0"/>
      <w:autoSpaceDE w:val="0"/>
      <w:autoSpaceDN w:val="0"/>
      <w:adjustRightInd w:val="0"/>
      <w:ind w:left="1560" w:right="142" w:hanging="1560"/>
    </w:pPr>
    <w:rPr>
      <w:rFonts w:ascii="Calibri" w:eastAsia="Times New Roman" w:hAnsi="Calibri" w:cs="Calibri"/>
      <w:b/>
      <w:bCs/>
      <w:caps/>
      <w:szCs w:val="20"/>
    </w:rPr>
  </w:style>
  <w:style w:type="paragraph" w:customStyle="1" w:styleId="2AgendaText">
    <w:name w:val="2 Agenda Text"/>
    <w:basedOn w:val="Normal"/>
    <w:link w:val="2AgendaTextChar"/>
    <w:qFormat/>
    <w:rsid w:val="00CC309E"/>
    <w:pPr>
      <w:overflowPunct w:val="0"/>
      <w:autoSpaceDE w:val="0"/>
      <w:autoSpaceDN w:val="0"/>
      <w:adjustRightInd w:val="0"/>
      <w:spacing w:after="120"/>
      <w:ind w:left="1418" w:right="142"/>
    </w:pPr>
    <w:rPr>
      <w:rFonts w:ascii="Calibri" w:eastAsia="Times New Roman" w:hAnsi="Calibri" w:cs="Calibri"/>
    </w:rPr>
  </w:style>
  <w:style w:type="character" w:customStyle="1" w:styleId="1AgendaitemHeadingChar">
    <w:name w:val="1 Agenda item Heading Char"/>
    <w:basedOn w:val="DefaultParagraphFont"/>
    <w:link w:val="1AgendaitemHeading"/>
    <w:rsid w:val="00E23916"/>
    <w:rPr>
      <w:rFonts w:ascii="Calibri" w:eastAsia="Times New Roman" w:hAnsi="Calibri" w:cs="Calibri"/>
      <w:b/>
      <w:bCs/>
      <w:caps/>
      <w:sz w:val="20"/>
      <w:szCs w:val="20"/>
    </w:rPr>
  </w:style>
  <w:style w:type="character" w:customStyle="1" w:styleId="2AgendaTextChar">
    <w:name w:val="2 Agenda Text Char"/>
    <w:basedOn w:val="DefaultParagraphFont"/>
    <w:link w:val="2AgendaText"/>
    <w:rsid w:val="00CC309E"/>
    <w:rPr>
      <w:rFonts w:ascii="Calibri" w:eastAsia="Times New Roman" w:hAnsi="Calibri" w:cs="Calibri"/>
      <w:sz w:val="20"/>
    </w:rPr>
  </w:style>
  <w:style w:type="paragraph" w:customStyle="1" w:styleId="3list">
    <w:name w:val="3 list"/>
    <w:basedOn w:val="2AgendaText"/>
    <w:link w:val="3listChar"/>
    <w:qFormat/>
    <w:rsid w:val="00CC309E"/>
    <w:pPr>
      <w:numPr>
        <w:numId w:val="2"/>
      </w:numPr>
      <w:spacing w:after="0"/>
      <w:ind w:left="1843" w:hanging="425"/>
    </w:pPr>
  </w:style>
  <w:style w:type="character" w:customStyle="1" w:styleId="3listChar">
    <w:name w:val="3 list Char"/>
    <w:basedOn w:val="2AgendaTextChar"/>
    <w:link w:val="3list"/>
    <w:rsid w:val="00CC309E"/>
    <w:rPr>
      <w:rFonts w:ascii="Calibri" w:eastAsia="Times New Roman" w:hAnsi="Calibri" w:cs="Calibri"/>
      <w:sz w:val="20"/>
    </w:rPr>
  </w:style>
  <w:style w:type="paragraph" w:customStyle="1" w:styleId="3PageHeading">
    <w:name w:val="3Page Heading"/>
    <w:basedOn w:val="Title"/>
    <w:link w:val="3PageHeadingChar"/>
    <w:qFormat/>
    <w:rsid w:val="00B72CB3"/>
    <w:pPr>
      <w:spacing w:after="120"/>
      <w:ind w:left="567"/>
    </w:pPr>
  </w:style>
  <w:style w:type="paragraph" w:customStyle="1" w:styleId="3SubPageHeading">
    <w:name w:val="3SubPage Heading"/>
    <w:link w:val="3SubPageHeadingChar"/>
    <w:qFormat/>
    <w:rsid w:val="00B72CB3"/>
    <w:pPr>
      <w:spacing w:after="120" w:line="240" w:lineRule="auto"/>
      <w:ind w:left="567"/>
    </w:pPr>
    <w:rPr>
      <w:caps/>
      <w:sz w:val="20"/>
    </w:rPr>
  </w:style>
  <w:style w:type="character" w:customStyle="1" w:styleId="3PageHeadingChar">
    <w:name w:val="3Page Heading Char"/>
    <w:basedOn w:val="TitleChar"/>
    <w:link w:val="3PageHeading"/>
    <w:rsid w:val="00B72CB3"/>
    <w:rPr>
      <w:rFonts w:eastAsiaTheme="majorEastAsia" w:cstheme="minorHAnsi"/>
      <w:spacing w:val="-10"/>
      <w:kern w:val="28"/>
      <w:sz w:val="44"/>
      <w:szCs w:val="44"/>
    </w:rPr>
  </w:style>
  <w:style w:type="paragraph" w:customStyle="1" w:styleId="2BodyText">
    <w:name w:val="2 Body Text"/>
    <w:basedOn w:val="Normal"/>
    <w:link w:val="2BodyTextChar"/>
    <w:qFormat/>
    <w:rsid w:val="008F6FE7"/>
    <w:pPr>
      <w:ind w:left="1560"/>
      <w:jc w:val="left"/>
    </w:pPr>
  </w:style>
  <w:style w:type="character" w:customStyle="1" w:styleId="3SubPageHeadingChar">
    <w:name w:val="3SubPage Heading Char"/>
    <w:basedOn w:val="DefaultParagraphFont"/>
    <w:link w:val="3SubPageHeading"/>
    <w:rsid w:val="00B72CB3"/>
    <w:rPr>
      <w:caps/>
      <w:sz w:val="20"/>
    </w:rPr>
  </w:style>
  <w:style w:type="paragraph" w:customStyle="1" w:styleId="1ItemHeading">
    <w:name w:val="1 Item Heading"/>
    <w:basedOn w:val="NoSpacing"/>
    <w:next w:val="2BodyText"/>
    <w:link w:val="1ItemHeadingChar"/>
    <w:qFormat/>
    <w:rsid w:val="009013F5"/>
    <w:pPr>
      <w:numPr>
        <w:numId w:val="3"/>
      </w:numPr>
    </w:pPr>
    <w:rPr>
      <w:caps/>
      <w:color w:val="000000" w:themeColor="text1"/>
    </w:rPr>
  </w:style>
  <w:style w:type="character" w:customStyle="1" w:styleId="2BodyTextChar">
    <w:name w:val="2 Body Text Char"/>
    <w:basedOn w:val="DefaultParagraphFont"/>
    <w:link w:val="2BodyText"/>
    <w:rsid w:val="008F6FE7"/>
    <w:rPr>
      <w:sz w:val="20"/>
    </w:rPr>
  </w:style>
  <w:style w:type="paragraph" w:customStyle="1" w:styleId="3Titleunderlined">
    <w:name w:val="3 Title underlined"/>
    <w:basedOn w:val="Present"/>
    <w:link w:val="3TitleunderlinedChar"/>
    <w:qFormat/>
    <w:rsid w:val="00B72CB3"/>
    <w:pPr>
      <w:spacing w:after="0" w:line="240" w:lineRule="auto"/>
    </w:pPr>
  </w:style>
  <w:style w:type="character" w:customStyle="1" w:styleId="NoSpacingChar">
    <w:name w:val="No Spacing Char"/>
    <w:aliases w:val="Item Heading Char"/>
    <w:basedOn w:val="DefaultParagraphFont"/>
    <w:link w:val="NoSpacing"/>
    <w:uiPriority w:val="1"/>
    <w:rsid w:val="0037191D"/>
    <w:rPr>
      <w:b/>
      <w:bCs/>
      <w:sz w:val="20"/>
      <w:u w:val="single"/>
    </w:rPr>
  </w:style>
  <w:style w:type="character" w:customStyle="1" w:styleId="1ItemHeadingChar">
    <w:name w:val="1 Item Heading Char"/>
    <w:basedOn w:val="NoSpacingChar"/>
    <w:link w:val="1ItemHeading"/>
    <w:rsid w:val="009013F5"/>
    <w:rPr>
      <w:b/>
      <w:bCs/>
      <w:caps/>
      <w:color w:val="000000" w:themeColor="text1"/>
      <w:sz w:val="20"/>
      <w:u w:val="single"/>
    </w:rPr>
  </w:style>
  <w:style w:type="character" w:customStyle="1" w:styleId="3TitleunderlinedChar">
    <w:name w:val="3 Title underlined Char"/>
    <w:basedOn w:val="1ItemHeadingChar"/>
    <w:link w:val="3Titleunderlined"/>
    <w:rsid w:val="00B72CB3"/>
    <w:rPr>
      <w:b/>
      <w:bCs/>
      <w:caps/>
      <w:color w:val="FF0000"/>
      <w:sz w:val="20"/>
      <w:u w:val="single"/>
    </w:rPr>
  </w:style>
  <w:style w:type="paragraph" w:customStyle="1" w:styleId="1Title">
    <w:name w:val="1 Title"/>
    <w:basedOn w:val="Normal"/>
    <w:link w:val="1TitleChar"/>
    <w:qFormat/>
    <w:rsid w:val="00E20DAD"/>
    <w:pPr>
      <w:tabs>
        <w:tab w:val="left" w:pos="851"/>
      </w:tabs>
      <w:ind w:left="851" w:hanging="851"/>
      <w:jc w:val="left"/>
    </w:pPr>
    <w:rPr>
      <w:rFonts w:cstheme="minorHAnsi"/>
      <w:b/>
      <w:bCs/>
      <w:sz w:val="22"/>
      <w:lang w:eastAsia="en-GB"/>
    </w:rPr>
  </w:style>
  <w:style w:type="character" w:customStyle="1" w:styleId="1TitleChar">
    <w:name w:val="1 Title Char"/>
    <w:basedOn w:val="DefaultParagraphFont"/>
    <w:link w:val="1Title"/>
    <w:rsid w:val="00E20DAD"/>
    <w:rPr>
      <w:rFonts w:cstheme="minorHAnsi"/>
      <w:b/>
      <w:bCs/>
      <w:lang w:eastAsia="en-GB"/>
    </w:rPr>
  </w:style>
  <w:style w:type="paragraph" w:styleId="Revision">
    <w:name w:val="Revision"/>
    <w:hidden/>
    <w:uiPriority w:val="99"/>
    <w:semiHidden/>
    <w:rsid w:val="001143CB"/>
    <w:pPr>
      <w:spacing w:after="0" w:line="240" w:lineRule="auto"/>
    </w:pPr>
    <w:rPr>
      <w:sz w:val="20"/>
    </w:rPr>
  </w:style>
  <w:style w:type="paragraph" w:customStyle="1" w:styleId="Present">
    <w:name w:val="Present"/>
    <w:qFormat/>
    <w:rsid w:val="00B72CB3"/>
    <w:pPr>
      <w:ind w:left="567"/>
    </w:pPr>
    <w:rPr>
      <w:b/>
      <w:bCs/>
      <w:caps/>
      <w:color w:val="FF0000"/>
      <w:sz w:val="20"/>
      <w:u w:val="single"/>
    </w:rPr>
  </w:style>
  <w:style w:type="paragraph" w:customStyle="1" w:styleId="3ClerksReportTitle">
    <w:name w:val="3 Clerks Report Title"/>
    <w:basedOn w:val="2BodyText"/>
    <w:link w:val="3ClerksReportTitleChar"/>
    <w:qFormat/>
    <w:rsid w:val="003346D1"/>
    <w:pPr>
      <w:ind w:hanging="993"/>
    </w:pPr>
    <w:rPr>
      <w:b/>
      <w:bCs/>
      <w:color w:val="000000" w:themeColor="text1"/>
    </w:rPr>
  </w:style>
  <w:style w:type="character" w:customStyle="1" w:styleId="3ClerksReportTitleChar">
    <w:name w:val="3 Clerks Report Title Char"/>
    <w:basedOn w:val="2BodyTextChar"/>
    <w:link w:val="3ClerksReportTitle"/>
    <w:rsid w:val="003346D1"/>
    <w:rPr>
      <w:b/>
      <w:bCs/>
      <w:color w:val="000000" w:themeColor="text1"/>
      <w:sz w:val="20"/>
    </w:rPr>
  </w:style>
  <w:style w:type="paragraph" w:customStyle="1" w:styleId="2text">
    <w:name w:val="2 text"/>
    <w:basedOn w:val="Normal"/>
    <w:link w:val="2textChar"/>
    <w:qFormat/>
    <w:rsid w:val="00DD3C51"/>
    <w:pPr>
      <w:spacing w:after="120"/>
      <w:ind w:left="851" w:right="-612" w:hanging="851"/>
    </w:pPr>
    <w:rPr>
      <w:rFonts w:cstheme="minorHAnsi"/>
      <w:sz w:val="22"/>
      <w:szCs w:val="24"/>
      <w:lang w:eastAsia="en-GB"/>
    </w:rPr>
  </w:style>
  <w:style w:type="character" w:customStyle="1" w:styleId="2textChar">
    <w:name w:val="2 text Char"/>
    <w:basedOn w:val="DefaultParagraphFont"/>
    <w:link w:val="2text"/>
    <w:rsid w:val="00DD3C51"/>
    <w:rPr>
      <w:rFonts w:cstheme="minorHAnsi"/>
      <w:szCs w:val="24"/>
      <w:lang w:eastAsia="en-GB"/>
    </w:rPr>
  </w:style>
  <w:style w:type="character" w:styleId="UnresolvedMention">
    <w:name w:val="Unresolved Mention"/>
    <w:basedOn w:val="DefaultParagraphFont"/>
    <w:uiPriority w:val="99"/>
    <w:semiHidden/>
    <w:unhideWhenUsed/>
    <w:rsid w:val="00D6762B"/>
    <w:rPr>
      <w:color w:val="605E5C"/>
      <w:shd w:val="clear" w:color="auto" w:fill="E1DFDD"/>
    </w:rPr>
  </w:style>
  <w:style w:type="table" w:styleId="TableGrid">
    <w:name w:val="Table Grid"/>
    <w:basedOn w:val="TableNormal"/>
    <w:uiPriority w:val="39"/>
    <w:rsid w:val="00CD521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6A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3221">
      <w:bodyDiv w:val="1"/>
      <w:marLeft w:val="0"/>
      <w:marRight w:val="0"/>
      <w:marTop w:val="0"/>
      <w:marBottom w:val="0"/>
      <w:divBdr>
        <w:top w:val="none" w:sz="0" w:space="0" w:color="auto"/>
        <w:left w:val="none" w:sz="0" w:space="0" w:color="auto"/>
        <w:bottom w:val="none" w:sz="0" w:space="0" w:color="auto"/>
        <w:right w:val="none" w:sz="0" w:space="0" w:color="auto"/>
      </w:divBdr>
    </w:div>
    <w:div w:id="418479658">
      <w:bodyDiv w:val="1"/>
      <w:marLeft w:val="0"/>
      <w:marRight w:val="0"/>
      <w:marTop w:val="0"/>
      <w:marBottom w:val="0"/>
      <w:divBdr>
        <w:top w:val="none" w:sz="0" w:space="0" w:color="auto"/>
        <w:left w:val="none" w:sz="0" w:space="0" w:color="auto"/>
        <w:bottom w:val="none" w:sz="0" w:space="0" w:color="auto"/>
        <w:right w:val="none" w:sz="0" w:space="0" w:color="auto"/>
      </w:divBdr>
    </w:div>
    <w:div w:id="634022302">
      <w:bodyDiv w:val="1"/>
      <w:marLeft w:val="0"/>
      <w:marRight w:val="0"/>
      <w:marTop w:val="0"/>
      <w:marBottom w:val="0"/>
      <w:divBdr>
        <w:top w:val="none" w:sz="0" w:space="0" w:color="auto"/>
        <w:left w:val="none" w:sz="0" w:space="0" w:color="auto"/>
        <w:bottom w:val="none" w:sz="0" w:space="0" w:color="auto"/>
        <w:right w:val="none" w:sz="0" w:space="0" w:color="auto"/>
      </w:divBdr>
    </w:div>
    <w:div w:id="709383975">
      <w:bodyDiv w:val="1"/>
      <w:marLeft w:val="0"/>
      <w:marRight w:val="0"/>
      <w:marTop w:val="0"/>
      <w:marBottom w:val="0"/>
      <w:divBdr>
        <w:top w:val="none" w:sz="0" w:space="0" w:color="auto"/>
        <w:left w:val="none" w:sz="0" w:space="0" w:color="auto"/>
        <w:bottom w:val="none" w:sz="0" w:space="0" w:color="auto"/>
        <w:right w:val="none" w:sz="0" w:space="0" w:color="auto"/>
      </w:divBdr>
    </w:div>
    <w:div w:id="727192787">
      <w:bodyDiv w:val="1"/>
      <w:marLeft w:val="0"/>
      <w:marRight w:val="0"/>
      <w:marTop w:val="0"/>
      <w:marBottom w:val="0"/>
      <w:divBdr>
        <w:top w:val="none" w:sz="0" w:space="0" w:color="auto"/>
        <w:left w:val="none" w:sz="0" w:space="0" w:color="auto"/>
        <w:bottom w:val="none" w:sz="0" w:space="0" w:color="auto"/>
        <w:right w:val="none" w:sz="0" w:space="0" w:color="auto"/>
      </w:divBdr>
    </w:div>
    <w:div w:id="816191111">
      <w:bodyDiv w:val="1"/>
      <w:marLeft w:val="0"/>
      <w:marRight w:val="0"/>
      <w:marTop w:val="0"/>
      <w:marBottom w:val="0"/>
      <w:divBdr>
        <w:top w:val="none" w:sz="0" w:space="0" w:color="auto"/>
        <w:left w:val="none" w:sz="0" w:space="0" w:color="auto"/>
        <w:bottom w:val="none" w:sz="0" w:space="0" w:color="auto"/>
        <w:right w:val="none" w:sz="0" w:space="0" w:color="auto"/>
      </w:divBdr>
    </w:div>
    <w:div w:id="847017434">
      <w:bodyDiv w:val="1"/>
      <w:marLeft w:val="0"/>
      <w:marRight w:val="0"/>
      <w:marTop w:val="0"/>
      <w:marBottom w:val="0"/>
      <w:divBdr>
        <w:top w:val="none" w:sz="0" w:space="0" w:color="auto"/>
        <w:left w:val="none" w:sz="0" w:space="0" w:color="auto"/>
        <w:bottom w:val="none" w:sz="0" w:space="0" w:color="auto"/>
        <w:right w:val="none" w:sz="0" w:space="0" w:color="auto"/>
      </w:divBdr>
    </w:div>
    <w:div w:id="950628805">
      <w:bodyDiv w:val="1"/>
      <w:marLeft w:val="0"/>
      <w:marRight w:val="0"/>
      <w:marTop w:val="0"/>
      <w:marBottom w:val="0"/>
      <w:divBdr>
        <w:top w:val="none" w:sz="0" w:space="0" w:color="auto"/>
        <w:left w:val="none" w:sz="0" w:space="0" w:color="auto"/>
        <w:bottom w:val="none" w:sz="0" w:space="0" w:color="auto"/>
        <w:right w:val="none" w:sz="0" w:space="0" w:color="auto"/>
      </w:divBdr>
    </w:div>
    <w:div w:id="962345489">
      <w:bodyDiv w:val="1"/>
      <w:marLeft w:val="0"/>
      <w:marRight w:val="0"/>
      <w:marTop w:val="0"/>
      <w:marBottom w:val="0"/>
      <w:divBdr>
        <w:top w:val="none" w:sz="0" w:space="0" w:color="auto"/>
        <w:left w:val="none" w:sz="0" w:space="0" w:color="auto"/>
        <w:bottom w:val="none" w:sz="0" w:space="0" w:color="auto"/>
        <w:right w:val="none" w:sz="0" w:space="0" w:color="auto"/>
      </w:divBdr>
    </w:div>
    <w:div w:id="1060708718">
      <w:bodyDiv w:val="1"/>
      <w:marLeft w:val="0"/>
      <w:marRight w:val="0"/>
      <w:marTop w:val="0"/>
      <w:marBottom w:val="0"/>
      <w:divBdr>
        <w:top w:val="none" w:sz="0" w:space="0" w:color="auto"/>
        <w:left w:val="none" w:sz="0" w:space="0" w:color="auto"/>
        <w:bottom w:val="none" w:sz="0" w:space="0" w:color="auto"/>
        <w:right w:val="none" w:sz="0" w:space="0" w:color="auto"/>
      </w:divBdr>
    </w:div>
    <w:div w:id="1098140127">
      <w:bodyDiv w:val="1"/>
      <w:marLeft w:val="0"/>
      <w:marRight w:val="0"/>
      <w:marTop w:val="0"/>
      <w:marBottom w:val="0"/>
      <w:divBdr>
        <w:top w:val="none" w:sz="0" w:space="0" w:color="auto"/>
        <w:left w:val="none" w:sz="0" w:space="0" w:color="auto"/>
        <w:bottom w:val="none" w:sz="0" w:space="0" w:color="auto"/>
        <w:right w:val="none" w:sz="0" w:space="0" w:color="auto"/>
      </w:divBdr>
    </w:div>
    <w:div w:id="1140536086">
      <w:bodyDiv w:val="1"/>
      <w:marLeft w:val="0"/>
      <w:marRight w:val="0"/>
      <w:marTop w:val="0"/>
      <w:marBottom w:val="0"/>
      <w:divBdr>
        <w:top w:val="none" w:sz="0" w:space="0" w:color="auto"/>
        <w:left w:val="none" w:sz="0" w:space="0" w:color="auto"/>
        <w:bottom w:val="none" w:sz="0" w:space="0" w:color="auto"/>
        <w:right w:val="none" w:sz="0" w:space="0" w:color="auto"/>
      </w:divBdr>
    </w:div>
    <w:div w:id="1164277433">
      <w:bodyDiv w:val="1"/>
      <w:marLeft w:val="0"/>
      <w:marRight w:val="0"/>
      <w:marTop w:val="0"/>
      <w:marBottom w:val="0"/>
      <w:divBdr>
        <w:top w:val="none" w:sz="0" w:space="0" w:color="auto"/>
        <w:left w:val="none" w:sz="0" w:space="0" w:color="auto"/>
        <w:bottom w:val="none" w:sz="0" w:space="0" w:color="auto"/>
        <w:right w:val="none" w:sz="0" w:space="0" w:color="auto"/>
      </w:divBdr>
    </w:div>
    <w:div w:id="1194343864">
      <w:bodyDiv w:val="1"/>
      <w:marLeft w:val="0"/>
      <w:marRight w:val="0"/>
      <w:marTop w:val="0"/>
      <w:marBottom w:val="0"/>
      <w:divBdr>
        <w:top w:val="none" w:sz="0" w:space="0" w:color="auto"/>
        <w:left w:val="none" w:sz="0" w:space="0" w:color="auto"/>
        <w:bottom w:val="none" w:sz="0" w:space="0" w:color="auto"/>
        <w:right w:val="none" w:sz="0" w:space="0" w:color="auto"/>
      </w:divBdr>
    </w:div>
    <w:div w:id="1278098763">
      <w:bodyDiv w:val="1"/>
      <w:marLeft w:val="0"/>
      <w:marRight w:val="0"/>
      <w:marTop w:val="0"/>
      <w:marBottom w:val="0"/>
      <w:divBdr>
        <w:top w:val="none" w:sz="0" w:space="0" w:color="auto"/>
        <w:left w:val="none" w:sz="0" w:space="0" w:color="auto"/>
        <w:bottom w:val="none" w:sz="0" w:space="0" w:color="auto"/>
        <w:right w:val="none" w:sz="0" w:space="0" w:color="auto"/>
      </w:divBdr>
    </w:div>
    <w:div w:id="1385325168">
      <w:bodyDiv w:val="1"/>
      <w:marLeft w:val="0"/>
      <w:marRight w:val="0"/>
      <w:marTop w:val="0"/>
      <w:marBottom w:val="0"/>
      <w:divBdr>
        <w:top w:val="none" w:sz="0" w:space="0" w:color="auto"/>
        <w:left w:val="none" w:sz="0" w:space="0" w:color="auto"/>
        <w:bottom w:val="none" w:sz="0" w:space="0" w:color="auto"/>
        <w:right w:val="none" w:sz="0" w:space="0" w:color="auto"/>
      </w:divBdr>
    </w:div>
    <w:div w:id="1658807266">
      <w:bodyDiv w:val="1"/>
      <w:marLeft w:val="0"/>
      <w:marRight w:val="0"/>
      <w:marTop w:val="0"/>
      <w:marBottom w:val="0"/>
      <w:divBdr>
        <w:top w:val="none" w:sz="0" w:space="0" w:color="auto"/>
        <w:left w:val="none" w:sz="0" w:space="0" w:color="auto"/>
        <w:bottom w:val="none" w:sz="0" w:space="0" w:color="auto"/>
        <w:right w:val="none" w:sz="0" w:space="0" w:color="auto"/>
      </w:divBdr>
    </w:div>
    <w:div w:id="1668897878">
      <w:bodyDiv w:val="1"/>
      <w:marLeft w:val="0"/>
      <w:marRight w:val="0"/>
      <w:marTop w:val="0"/>
      <w:marBottom w:val="0"/>
      <w:divBdr>
        <w:top w:val="none" w:sz="0" w:space="0" w:color="auto"/>
        <w:left w:val="none" w:sz="0" w:space="0" w:color="auto"/>
        <w:bottom w:val="none" w:sz="0" w:space="0" w:color="auto"/>
        <w:right w:val="none" w:sz="0" w:space="0" w:color="auto"/>
      </w:divBdr>
    </w:div>
    <w:div w:id="1902516930">
      <w:bodyDiv w:val="1"/>
      <w:marLeft w:val="0"/>
      <w:marRight w:val="0"/>
      <w:marTop w:val="0"/>
      <w:marBottom w:val="0"/>
      <w:divBdr>
        <w:top w:val="none" w:sz="0" w:space="0" w:color="auto"/>
        <w:left w:val="none" w:sz="0" w:space="0" w:color="auto"/>
        <w:bottom w:val="none" w:sz="0" w:space="0" w:color="auto"/>
        <w:right w:val="none" w:sz="0" w:space="0" w:color="auto"/>
      </w:divBdr>
    </w:div>
    <w:div w:id="2033073115">
      <w:bodyDiv w:val="1"/>
      <w:marLeft w:val="0"/>
      <w:marRight w:val="0"/>
      <w:marTop w:val="0"/>
      <w:marBottom w:val="0"/>
      <w:divBdr>
        <w:top w:val="none" w:sz="0" w:space="0" w:color="auto"/>
        <w:left w:val="none" w:sz="0" w:space="0" w:color="auto"/>
        <w:bottom w:val="none" w:sz="0" w:space="0" w:color="auto"/>
        <w:right w:val="none" w:sz="0" w:space="0" w:color="auto"/>
      </w:divBdr>
    </w:div>
    <w:div w:id="21391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news/have-your-say-on-new-rules-for-dogs-in-public-places?utm_source=Members%27+News+May+24&amp;utm_campaign=31a6864026-EMAIL_CAMPAIGN_2024_06_03_09_19_COPY_01&amp;utm_medium=email&amp;utm_term=0_-bcbf3fc9a5-43962554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dorsetcouncil.gov.uk/w/capital-leverage-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E9323-05C7-FD4B-B511-B7EE9007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2251</Words>
  <Characters>11120</Characters>
  <Application>Microsoft Office Word</Application>
  <DocSecurity>0</DocSecurity>
  <Lines>463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Harrington</dc:creator>
  <cp:keywords/>
  <dc:description/>
  <cp:lastModifiedBy>Sarah Forwood</cp:lastModifiedBy>
  <cp:revision>6</cp:revision>
  <cp:lastPrinted>2026-06-03T20:57:00Z</cp:lastPrinted>
  <dcterms:created xsi:type="dcterms:W3CDTF">2026-07-08T12:57:00Z</dcterms:created>
  <dcterms:modified xsi:type="dcterms:W3CDTF">2026-07-08T21:47:00Z</dcterms:modified>
</cp:coreProperties>
</file>